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64" w:rsidRDefault="005C1C64">
      <w:pPr>
        <w:tabs>
          <w:tab w:val="center" w:pos="4680"/>
        </w:tabs>
        <w:suppressAutoHyphens/>
        <w:rPr>
          <w:rFonts w:ascii="Times New Roman" w:hAnsi="Times New Roman"/>
          <w:sz w:val="22"/>
        </w:rPr>
      </w:pPr>
    </w:p>
    <w:p w:rsidR="005C1C64" w:rsidRDefault="005C1C64">
      <w:pPr>
        <w:tabs>
          <w:tab w:val="center" w:pos="4680"/>
        </w:tabs>
        <w:suppressAutoHyphens/>
        <w:rPr>
          <w:rFonts w:ascii="Times New Roman" w:hAnsi="Times New Roman"/>
          <w:sz w:val="22"/>
        </w:rPr>
      </w:pPr>
    </w:p>
    <w:p w:rsidR="00552DEC" w:rsidRDefault="00552DEC" w:rsidP="005E6BE1">
      <w:pPr>
        <w:tabs>
          <w:tab w:val="center" w:pos="4680"/>
        </w:tabs>
        <w:suppressAutoHyphens/>
        <w:jc w:val="center"/>
        <w:rPr>
          <w:rFonts w:ascii="Times New Roman" w:hAnsi="Times New Roman"/>
          <w:b/>
          <w:sz w:val="23"/>
        </w:rPr>
      </w:pPr>
    </w:p>
    <w:p w:rsidR="007A136E" w:rsidRDefault="007A136E" w:rsidP="005E6BE1">
      <w:pPr>
        <w:tabs>
          <w:tab w:val="center" w:pos="4680"/>
        </w:tabs>
        <w:suppressAutoHyphens/>
        <w:jc w:val="center"/>
        <w:rPr>
          <w:rFonts w:ascii="Times New Roman" w:hAnsi="Times New Roman"/>
          <w:b/>
          <w:sz w:val="23"/>
        </w:rPr>
      </w:pPr>
    </w:p>
    <w:p w:rsidR="007A136E" w:rsidRDefault="007A136E" w:rsidP="005E6BE1">
      <w:pPr>
        <w:tabs>
          <w:tab w:val="center" w:pos="4680"/>
        </w:tabs>
        <w:suppressAutoHyphens/>
        <w:jc w:val="center"/>
        <w:rPr>
          <w:rFonts w:ascii="Times New Roman" w:hAnsi="Times New Roman"/>
          <w:b/>
          <w:sz w:val="23"/>
        </w:rPr>
      </w:pPr>
    </w:p>
    <w:p w:rsidR="0077450A" w:rsidRDefault="0077450A" w:rsidP="005E6BE1">
      <w:pPr>
        <w:tabs>
          <w:tab w:val="center" w:pos="4680"/>
        </w:tabs>
        <w:suppressAutoHyphens/>
        <w:jc w:val="center"/>
        <w:rPr>
          <w:rFonts w:ascii="Times New Roman" w:hAnsi="Times New Roman"/>
          <w:b/>
          <w:sz w:val="22"/>
          <w:szCs w:val="22"/>
        </w:rPr>
      </w:pPr>
    </w:p>
    <w:p w:rsidR="00E8204E" w:rsidRDefault="00E8204E" w:rsidP="005E6BE1">
      <w:pPr>
        <w:tabs>
          <w:tab w:val="center" w:pos="4680"/>
        </w:tabs>
        <w:suppressAutoHyphens/>
        <w:jc w:val="center"/>
        <w:rPr>
          <w:rFonts w:ascii="Times New Roman" w:hAnsi="Times New Roman"/>
          <w:b/>
          <w:sz w:val="22"/>
          <w:szCs w:val="22"/>
        </w:rPr>
      </w:pPr>
    </w:p>
    <w:p w:rsidR="001D62BB" w:rsidRDefault="001D62BB" w:rsidP="005E6BE1">
      <w:pPr>
        <w:tabs>
          <w:tab w:val="center" w:pos="4680"/>
        </w:tabs>
        <w:suppressAutoHyphens/>
        <w:jc w:val="center"/>
        <w:rPr>
          <w:rFonts w:ascii="Times New Roman" w:hAnsi="Times New Roman"/>
          <w:b/>
          <w:sz w:val="22"/>
          <w:szCs w:val="22"/>
        </w:rPr>
      </w:pPr>
    </w:p>
    <w:p w:rsidR="006F1FD7" w:rsidRDefault="006F1FD7" w:rsidP="005E6BE1">
      <w:pPr>
        <w:tabs>
          <w:tab w:val="center" w:pos="4680"/>
        </w:tabs>
        <w:suppressAutoHyphens/>
        <w:jc w:val="center"/>
        <w:rPr>
          <w:rFonts w:ascii="Times New Roman" w:hAnsi="Times New Roman"/>
          <w:b/>
          <w:sz w:val="22"/>
          <w:szCs w:val="22"/>
        </w:rPr>
      </w:pPr>
    </w:p>
    <w:p w:rsidR="005E6BE1" w:rsidRPr="00265338" w:rsidRDefault="006F1FD7" w:rsidP="00705740">
      <w:pPr>
        <w:tabs>
          <w:tab w:val="center" w:pos="4680"/>
        </w:tabs>
        <w:suppressAutoHyphens/>
        <w:ind w:right="342"/>
        <w:jc w:val="center"/>
        <w:rPr>
          <w:rFonts w:ascii="Times New Roman" w:hAnsi="Times New Roman"/>
          <w:b/>
          <w:smallCaps/>
          <w:color w:val="000000" w:themeColor="text1"/>
        </w:rPr>
      </w:pPr>
      <w:r w:rsidRPr="00265338">
        <w:rPr>
          <w:rFonts w:ascii="Times New Roman" w:hAnsi="Times New Roman"/>
          <w:b/>
          <w:smallCaps/>
          <w:color w:val="000000" w:themeColor="text1"/>
        </w:rPr>
        <w:t>A</w:t>
      </w:r>
      <w:r w:rsidR="006D32DD" w:rsidRPr="00265338">
        <w:rPr>
          <w:rFonts w:ascii="Times New Roman" w:hAnsi="Times New Roman"/>
          <w:b/>
          <w:smallCaps/>
          <w:color w:val="000000" w:themeColor="text1"/>
        </w:rPr>
        <w:t>pollo Career Center</w:t>
      </w:r>
    </w:p>
    <w:p w:rsidR="005E6BE1" w:rsidRPr="00265338" w:rsidRDefault="006D32DD" w:rsidP="00705740">
      <w:pPr>
        <w:tabs>
          <w:tab w:val="center" w:pos="4680"/>
        </w:tabs>
        <w:suppressAutoHyphens/>
        <w:ind w:right="342"/>
        <w:jc w:val="center"/>
        <w:rPr>
          <w:rFonts w:ascii="Times New Roman" w:hAnsi="Times New Roman"/>
          <w:b/>
          <w:smallCaps/>
          <w:color w:val="000000" w:themeColor="text1"/>
        </w:rPr>
      </w:pPr>
      <w:r w:rsidRPr="00265338">
        <w:rPr>
          <w:rFonts w:ascii="Times New Roman" w:hAnsi="Times New Roman"/>
          <w:b/>
          <w:smallCaps/>
          <w:color w:val="000000" w:themeColor="text1"/>
        </w:rPr>
        <w:t>Board of Education</w:t>
      </w:r>
    </w:p>
    <w:p w:rsidR="005E6BE1" w:rsidRPr="00084792" w:rsidRDefault="005E6BE1" w:rsidP="00705740">
      <w:pPr>
        <w:tabs>
          <w:tab w:val="center" w:pos="4680"/>
        </w:tabs>
        <w:suppressAutoHyphens/>
        <w:ind w:right="342"/>
        <w:jc w:val="center"/>
        <w:rPr>
          <w:rFonts w:ascii="Times New Roman" w:hAnsi="Times New Roman"/>
          <w:b/>
          <w:color w:val="000000" w:themeColor="text1"/>
          <w:sz w:val="8"/>
          <w:szCs w:val="8"/>
        </w:rPr>
      </w:pPr>
    </w:p>
    <w:p w:rsidR="005B7F2E" w:rsidRPr="00084792" w:rsidRDefault="005B7F2E" w:rsidP="00705740">
      <w:pPr>
        <w:tabs>
          <w:tab w:val="center" w:pos="4680"/>
        </w:tabs>
        <w:suppressAutoHyphens/>
        <w:ind w:right="342"/>
        <w:jc w:val="center"/>
        <w:rPr>
          <w:rFonts w:ascii="Times New Roman" w:hAnsi="Times New Roman"/>
          <w:b/>
          <w:color w:val="000000" w:themeColor="text1"/>
          <w:sz w:val="22"/>
          <w:szCs w:val="22"/>
        </w:rPr>
      </w:pPr>
      <w:bookmarkStart w:id="0" w:name="OLE_LINK5"/>
      <w:r w:rsidRPr="00084792">
        <w:rPr>
          <w:rFonts w:ascii="Times New Roman" w:hAnsi="Times New Roman"/>
          <w:b/>
          <w:color w:val="000000" w:themeColor="text1"/>
          <w:sz w:val="22"/>
          <w:szCs w:val="22"/>
        </w:rPr>
        <w:t>Regular Meeting</w:t>
      </w:r>
    </w:p>
    <w:p w:rsidR="005E6BE1" w:rsidRPr="00084792" w:rsidRDefault="00C63800" w:rsidP="00705740">
      <w:pPr>
        <w:tabs>
          <w:tab w:val="center" w:pos="4680"/>
        </w:tabs>
        <w:suppressAutoHyphens/>
        <w:ind w:right="342"/>
        <w:jc w:val="center"/>
        <w:rPr>
          <w:rFonts w:ascii="Times New Roman" w:hAnsi="Times New Roman"/>
          <w:b/>
          <w:color w:val="000000" w:themeColor="text1"/>
          <w:sz w:val="22"/>
          <w:szCs w:val="22"/>
        </w:rPr>
      </w:pPr>
      <w:r>
        <w:rPr>
          <w:rFonts w:ascii="Times New Roman" w:hAnsi="Times New Roman"/>
          <w:b/>
          <w:color w:val="000000" w:themeColor="text1"/>
          <w:sz w:val="22"/>
          <w:szCs w:val="22"/>
        </w:rPr>
        <w:t>September 2</w:t>
      </w:r>
      <w:r w:rsidR="00996B9A">
        <w:rPr>
          <w:rFonts w:ascii="Times New Roman" w:hAnsi="Times New Roman"/>
          <w:b/>
          <w:color w:val="000000" w:themeColor="text1"/>
          <w:sz w:val="22"/>
          <w:szCs w:val="22"/>
        </w:rPr>
        <w:t>4</w:t>
      </w:r>
      <w:r>
        <w:rPr>
          <w:rFonts w:ascii="Times New Roman" w:hAnsi="Times New Roman"/>
          <w:b/>
          <w:color w:val="000000" w:themeColor="text1"/>
          <w:sz w:val="22"/>
          <w:szCs w:val="22"/>
        </w:rPr>
        <w:t>, 201</w:t>
      </w:r>
      <w:r w:rsidR="00996B9A">
        <w:rPr>
          <w:rFonts w:ascii="Times New Roman" w:hAnsi="Times New Roman"/>
          <w:b/>
          <w:color w:val="000000" w:themeColor="text1"/>
          <w:sz w:val="22"/>
          <w:szCs w:val="22"/>
        </w:rPr>
        <w:t>2</w:t>
      </w:r>
    </w:p>
    <w:bookmarkEnd w:id="0"/>
    <w:p w:rsidR="005E6BE1" w:rsidRPr="00084792" w:rsidRDefault="001235FE" w:rsidP="00705740">
      <w:pPr>
        <w:tabs>
          <w:tab w:val="center" w:pos="4680"/>
        </w:tabs>
        <w:suppressAutoHyphens/>
        <w:ind w:right="342"/>
        <w:jc w:val="center"/>
        <w:rPr>
          <w:rFonts w:ascii="Times New Roman" w:hAnsi="Times New Roman"/>
          <w:b/>
          <w:color w:val="000000" w:themeColor="text1"/>
          <w:sz w:val="22"/>
          <w:szCs w:val="22"/>
        </w:rPr>
      </w:pPr>
      <w:r w:rsidRPr="00084792">
        <w:rPr>
          <w:rFonts w:ascii="Times New Roman" w:hAnsi="Times New Roman"/>
          <w:b/>
          <w:color w:val="000000" w:themeColor="text1"/>
          <w:sz w:val="22"/>
          <w:szCs w:val="22"/>
        </w:rPr>
        <w:t>7</w:t>
      </w:r>
      <w:r w:rsidR="005F2AFF" w:rsidRPr="00084792">
        <w:rPr>
          <w:rFonts w:ascii="Times New Roman" w:hAnsi="Times New Roman"/>
          <w:b/>
          <w:color w:val="000000" w:themeColor="text1"/>
          <w:sz w:val="22"/>
          <w:szCs w:val="22"/>
        </w:rPr>
        <w:t xml:space="preserve"> p.m.</w:t>
      </w:r>
    </w:p>
    <w:p w:rsidR="005E6BE1" w:rsidRPr="00084792" w:rsidRDefault="005E6BE1" w:rsidP="00705740">
      <w:pPr>
        <w:tabs>
          <w:tab w:val="center" w:pos="4680"/>
        </w:tabs>
        <w:suppressAutoHyphens/>
        <w:ind w:right="342"/>
        <w:jc w:val="center"/>
        <w:rPr>
          <w:rFonts w:ascii="Times New Roman" w:hAnsi="Times New Roman"/>
          <w:b/>
          <w:color w:val="000000" w:themeColor="text1"/>
          <w:sz w:val="8"/>
          <w:szCs w:val="8"/>
        </w:rPr>
      </w:pPr>
    </w:p>
    <w:p w:rsidR="005E6BE1" w:rsidRPr="00084792" w:rsidRDefault="005E6BE1" w:rsidP="00705740">
      <w:pPr>
        <w:tabs>
          <w:tab w:val="center" w:pos="4680"/>
        </w:tabs>
        <w:suppressAutoHyphens/>
        <w:ind w:right="342"/>
        <w:jc w:val="center"/>
        <w:rPr>
          <w:rFonts w:ascii="Times New Roman" w:hAnsi="Times New Roman"/>
          <w:b/>
          <w:color w:val="000000" w:themeColor="text1"/>
          <w:sz w:val="22"/>
          <w:szCs w:val="22"/>
          <w:u w:val="single"/>
        </w:rPr>
      </w:pPr>
      <w:r w:rsidRPr="00084792">
        <w:rPr>
          <w:rFonts w:ascii="Times New Roman" w:hAnsi="Times New Roman"/>
          <w:b/>
          <w:color w:val="000000" w:themeColor="text1"/>
          <w:sz w:val="22"/>
          <w:szCs w:val="22"/>
          <w:u w:val="single"/>
        </w:rPr>
        <w:t>AGENDA</w:t>
      </w:r>
    </w:p>
    <w:p w:rsidR="00451674" w:rsidRPr="00084792" w:rsidRDefault="00451674" w:rsidP="005E6BE1">
      <w:pPr>
        <w:tabs>
          <w:tab w:val="center" w:pos="4680"/>
        </w:tabs>
        <w:suppressAutoHyphens/>
        <w:jc w:val="center"/>
        <w:rPr>
          <w:rFonts w:ascii="Times New Roman" w:hAnsi="Times New Roman"/>
          <w:b/>
          <w:sz w:val="12"/>
          <w:szCs w:val="12"/>
          <w:u w:val="single"/>
        </w:rPr>
      </w:pPr>
    </w:p>
    <w:p w:rsidR="008E4A75" w:rsidRPr="00084792" w:rsidRDefault="008E4A75" w:rsidP="005E6BE1">
      <w:pPr>
        <w:tabs>
          <w:tab w:val="center" w:pos="4680"/>
        </w:tabs>
        <w:suppressAutoHyphens/>
        <w:jc w:val="center"/>
        <w:rPr>
          <w:rFonts w:ascii="Times New Roman" w:hAnsi="Times New Roman"/>
          <w:b/>
          <w:sz w:val="12"/>
          <w:szCs w:val="12"/>
          <w:u w:val="single"/>
        </w:rPr>
      </w:pPr>
    </w:p>
    <w:p w:rsidR="00163C3B" w:rsidRPr="00084792" w:rsidRDefault="00163C3B" w:rsidP="002C51E9">
      <w:pPr>
        <w:numPr>
          <w:ilvl w:val="0"/>
          <w:numId w:val="1"/>
        </w:numPr>
        <w:tabs>
          <w:tab w:val="left" w:pos="-720"/>
        </w:tabs>
        <w:suppressAutoHyphens/>
        <w:rPr>
          <w:rFonts w:ascii="Times New Roman" w:hAnsi="Times New Roman"/>
          <w:b/>
          <w:sz w:val="22"/>
          <w:szCs w:val="22"/>
          <w:u w:val="single"/>
        </w:rPr>
      </w:pPr>
      <w:r w:rsidRPr="00084792">
        <w:rPr>
          <w:rFonts w:ascii="Times New Roman" w:hAnsi="Times New Roman"/>
          <w:b/>
          <w:sz w:val="22"/>
          <w:szCs w:val="22"/>
          <w:u w:val="single"/>
        </w:rPr>
        <w:t>Call to Order</w:t>
      </w:r>
    </w:p>
    <w:p w:rsidR="00163C3B" w:rsidRPr="00973F20" w:rsidRDefault="00163C3B" w:rsidP="00163C3B">
      <w:pPr>
        <w:tabs>
          <w:tab w:val="left" w:pos="-1440"/>
          <w:tab w:val="left" w:pos="-720"/>
          <w:tab w:val="right" w:pos="270"/>
          <w:tab w:val="left" w:pos="2880"/>
          <w:tab w:val="left" w:pos="5760"/>
        </w:tabs>
        <w:suppressAutoHyphens/>
        <w:ind w:left="1440" w:right="1696"/>
        <w:rPr>
          <w:rFonts w:ascii="Times New Roman" w:hAnsi="Times New Roman"/>
          <w:sz w:val="22"/>
          <w:szCs w:val="22"/>
        </w:rPr>
      </w:pPr>
    </w:p>
    <w:p w:rsidR="009A4D2C" w:rsidRPr="00973F20" w:rsidRDefault="009A4D2C" w:rsidP="00163C3B">
      <w:pPr>
        <w:tabs>
          <w:tab w:val="left" w:pos="-1440"/>
          <w:tab w:val="left" w:pos="-720"/>
          <w:tab w:val="right" w:pos="270"/>
          <w:tab w:val="left" w:pos="2880"/>
          <w:tab w:val="left" w:pos="5760"/>
        </w:tabs>
        <w:suppressAutoHyphens/>
        <w:ind w:left="1440" w:right="1696"/>
        <w:rPr>
          <w:rFonts w:ascii="Times New Roman" w:hAnsi="Times New Roman"/>
          <w:sz w:val="22"/>
          <w:szCs w:val="22"/>
        </w:rPr>
      </w:pPr>
    </w:p>
    <w:p w:rsidR="00163C3B" w:rsidRDefault="00163C3B" w:rsidP="002C51E9">
      <w:pPr>
        <w:numPr>
          <w:ilvl w:val="0"/>
          <w:numId w:val="1"/>
        </w:numPr>
        <w:tabs>
          <w:tab w:val="left" w:pos="-720"/>
        </w:tabs>
        <w:suppressAutoHyphens/>
        <w:rPr>
          <w:rFonts w:ascii="Times New Roman" w:hAnsi="Times New Roman"/>
          <w:b/>
          <w:sz w:val="22"/>
          <w:szCs w:val="22"/>
          <w:u w:val="single"/>
        </w:rPr>
      </w:pPr>
      <w:r w:rsidRPr="00084792">
        <w:rPr>
          <w:rFonts w:ascii="Times New Roman" w:hAnsi="Times New Roman"/>
          <w:b/>
          <w:sz w:val="22"/>
          <w:szCs w:val="22"/>
          <w:u w:val="single"/>
        </w:rPr>
        <w:t>Roll Call</w:t>
      </w:r>
    </w:p>
    <w:p w:rsidR="0031223A" w:rsidRPr="00084792" w:rsidRDefault="0031223A" w:rsidP="0031223A">
      <w:pPr>
        <w:tabs>
          <w:tab w:val="left" w:pos="-720"/>
        </w:tabs>
        <w:suppressAutoHyphens/>
        <w:ind w:left="720"/>
        <w:rPr>
          <w:rFonts w:ascii="Times New Roman" w:hAnsi="Times New Roman"/>
          <w:b/>
          <w:sz w:val="22"/>
          <w:szCs w:val="22"/>
          <w:u w:val="single"/>
        </w:rPr>
      </w:pPr>
    </w:p>
    <w:p w:rsidR="00163C3B" w:rsidRPr="00084792" w:rsidRDefault="00163C3B" w:rsidP="00163C3B">
      <w:pPr>
        <w:tabs>
          <w:tab w:val="left" w:pos="-720"/>
          <w:tab w:val="right" w:pos="270"/>
        </w:tabs>
        <w:suppressAutoHyphens/>
        <w:rPr>
          <w:rFonts w:ascii="Times New Roman" w:hAnsi="Times New Roman"/>
          <w:b/>
          <w:sz w:val="8"/>
          <w:szCs w:val="8"/>
          <w:u w:val="single"/>
        </w:rPr>
      </w:pPr>
    </w:p>
    <w:tbl>
      <w:tblPr>
        <w:tblW w:w="7578" w:type="dxa"/>
        <w:tblInd w:w="720" w:type="dxa"/>
        <w:tblBorders>
          <w:bottom w:val="single" w:sz="4" w:space="0" w:color="auto"/>
        </w:tblBorders>
        <w:tblLayout w:type="fixed"/>
        <w:tblLook w:val="01E0"/>
      </w:tblPr>
      <w:tblGrid>
        <w:gridCol w:w="2340"/>
        <w:gridCol w:w="2619"/>
        <w:gridCol w:w="1395"/>
        <w:gridCol w:w="1206"/>
        <w:gridCol w:w="18"/>
      </w:tblGrid>
      <w:tr w:rsidR="00163C3B" w:rsidRPr="00084792" w:rsidTr="00E27FEB">
        <w:tc>
          <w:tcPr>
            <w:tcW w:w="2340" w:type="dxa"/>
          </w:tcPr>
          <w:p w:rsidR="00163C3B" w:rsidRPr="00084792" w:rsidRDefault="00163C3B" w:rsidP="00E27FEB">
            <w:pPr>
              <w:tabs>
                <w:tab w:val="left" w:pos="-720"/>
                <w:tab w:val="right" w:pos="270"/>
              </w:tabs>
              <w:suppressAutoHyphens/>
              <w:rPr>
                <w:rFonts w:ascii="Times New Roman" w:hAnsi="Times New Roman"/>
                <w:b/>
                <w:sz w:val="21"/>
                <w:szCs w:val="21"/>
                <w:u w:val="single"/>
              </w:rPr>
            </w:pPr>
          </w:p>
          <w:p w:rsidR="00163C3B" w:rsidRPr="00084792" w:rsidRDefault="00163C3B" w:rsidP="00E27FEB">
            <w:pPr>
              <w:tabs>
                <w:tab w:val="left" w:pos="-720"/>
                <w:tab w:val="right" w:pos="270"/>
              </w:tabs>
              <w:suppressAutoHyphens/>
              <w:rPr>
                <w:rFonts w:ascii="Times New Roman" w:hAnsi="Times New Roman"/>
                <w:b/>
                <w:sz w:val="21"/>
                <w:szCs w:val="21"/>
                <w:u w:val="single"/>
              </w:rPr>
            </w:pPr>
            <w:r w:rsidRPr="00084792">
              <w:rPr>
                <w:rFonts w:ascii="Times New Roman" w:hAnsi="Times New Roman"/>
                <w:b/>
                <w:sz w:val="21"/>
                <w:szCs w:val="21"/>
                <w:u w:val="single"/>
              </w:rPr>
              <w:t>Member</w:t>
            </w:r>
          </w:p>
        </w:tc>
        <w:tc>
          <w:tcPr>
            <w:tcW w:w="2619" w:type="dxa"/>
          </w:tcPr>
          <w:p w:rsidR="00163C3B" w:rsidRPr="00084792" w:rsidRDefault="00163C3B" w:rsidP="00E27FEB">
            <w:pPr>
              <w:tabs>
                <w:tab w:val="left" w:pos="-720"/>
                <w:tab w:val="right" w:pos="270"/>
                <w:tab w:val="left" w:pos="2296"/>
              </w:tabs>
              <w:suppressAutoHyphens/>
              <w:ind w:right="79"/>
              <w:rPr>
                <w:rFonts w:ascii="Times New Roman" w:hAnsi="Times New Roman"/>
                <w:b/>
                <w:sz w:val="21"/>
                <w:szCs w:val="21"/>
                <w:u w:val="single"/>
              </w:rPr>
            </w:pPr>
          </w:p>
          <w:p w:rsidR="00163C3B" w:rsidRPr="00084792" w:rsidRDefault="00163C3B" w:rsidP="00E27FEB">
            <w:pPr>
              <w:tabs>
                <w:tab w:val="left" w:pos="-720"/>
                <w:tab w:val="right" w:pos="270"/>
                <w:tab w:val="left" w:pos="2296"/>
              </w:tabs>
              <w:suppressAutoHyphens/>
              <w:ind w:right="79"/>
              <w:rPr>
                <w:rFonts w:ascii="Times New Roman" w:hAnsi="Times New Roman"/>
                <w:b/>
                <w:sz w:val="21"/>
                <w:szCs w:val="21"/>
                <w:u w:val="single"/>
              </w:rPr>
            </w:pPr>
            <w:r w:rsidRPr="00084792">
              <w:rPr>
                <w:rFonts w:ascii="Times New Roman" w:hAnsi="Times New Roman"/>
                <w:b/>
                <w:sz w:val="21"/>
                <w:szCs w:val="21"/>
                <w:u w:val="single"/>
              </w:rPr>
              <w:t>District</w:t>
            </w:r>
          </w:p>
        </w:tc>
        <w:tc>
          <w:tcPr>
            <w:tcW w:w="1395" w:type="dxa"/>
          </w:tcPr>
          <w:p w:rsidR="00163C3B" w:rsidRPr="00084792" w:rsidRDefault="00163C3B" w:rsidP="00E27FEB">
            <w:pPr>
              <w:tabs>
                <w:tab w:val="left" w:pos="-720"/>
              </w:tabs>
              <w:suppressAutoHyphens/>
              <w:ind w:left="-191"/>
              <w:jc w:val="center"/>
              <w:rPr>
                <w:rFonts w:ascii="Times New Roman" w:hAnsi="Times New Roman"/>
                <w:b/>
                <w:sz w:val="21"/>
                <w:szCs w:val="21"/>
                <w:u w:val="single"/>
              </w:rPr>
            </w:pPr>
            <w:r w:rsidRPr="00084792">
              <w:rPr>
                <w:rFonts w:ascii="Times New Roman" w:hAnsi="Times New Roman"/>
                <w:b/>
                <w:sz w:val="21"/>
                <w:szCs w:val="21"/>
              </w:rPr>
              <w:t>Two Year</w:t>
            </w:r>
            <w:r w:rsidRPr="00084792">
              <w:rPr>
                <w:rFonts w:ascii="Times New Roman" w:hAnsi="Times New Roman"/>
                <w:b/>
                <w:sz w:val="21"/>
                <w:szCs w:val="21"/>
                <w:u w:val="single"/>
              </w:rPr>
              <w:t xml:space="preserve"> Appointment</w:t>
            </w:r>
          </w:p>
          <w:p w:rsidR="00163C3B" w:rsidRPr="00084792" w:rsidRDefault="00163C3B" w:rsidP="00E27FEB">
            <w:pPr>
              <w:tabs>
                <w:tab w:val="left" w:pos="-720"/>
              </w:tabs>
              <w:suppressAutoHyphens/>
              <w:ind w:left="-4"/>
              <w:jc w:val="center"/>
              <w:rPr>
                <w:rFonts w:ascii="Times New Roman" w:hAnsi="Times New Roman"/>
                <w:b/>
                <w:sz w:val="12"/>
                <w:szCs w:val="12"/>
                <w:u w:val="single"/>
              </w:rPr>
            </w:pPr>
          </w:p>
        </w:tc>
        <w:tc>
          <w:tcPr>
            <w:tcW w:w="1224" w:type="dxa"/>
            <w:gridSpan w:val="2"/>
            <w:tcBorders>
              <w:bottom w:val="nil"/>
            </w:tcBorders>
          </w:tcPr>
          <w:p w:rsidR="00163C3B" w:rsidRPr="00084792" w:rsidRDefault="00163C3B" w:rsidP="00E27FEB">
            <w:pPr>
              <w:tabs>
                <w:tab w:val="left" w:pos="-720"/>
                <w:tab w:val="right" w:pos="270"/>
              </w:tabs>
              <w:suppressAutoHyphens/>
              <w:jc w:val="center"/>
              <w:rPr>
                <w:rFonts w:ascii="Times New Roman" w:hAnsi="Times New Roman"/>
                <w:b/>
                <w:sz w:val="21"/>
                <w:szCs w:val="21"/>
                <w:u w:val="single"/>
              </w:rPr>
            </w:pPr>
          </w:p>
        </w:tc>
      </w:tr>
      <w:tr w:rsidR="00163C3B" w:rsidRPr="00084792" w:rsidTr="00E27FEB">
        <w:trPr>
          <w:gridAfter w:val="1"/>
          <w:wAfter w:w="18" w:type="dxa"/>
        </w:trPr>
        <w:tc>
          <w:tcPr>
            <w:tcW w:w="2340" w:type="dxa"/>
            <w:vAlign w:val="bottom"/>
          </w:tcPr>
          <w:p w:rsidR="00163C3B" w:rsidRPr="00084792" w:rsidRDefault="00163C3B" w:rsidP="000A17C2">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 xml:space="preserve">Mr. </w:t>
            </w:r>
            <w:r w:rsidR="000A17C2" w:rsidRPr="00084792">
              <w:rPr>
                <w:rFonts w:ascii="Times New Roman" w:hAnsi="Times New Roman"/>
                <w:bCs/>
                <w:sz w:val="21"/>
                <w:szCs w:val="21"/>
              </w:rPr>
              <w:t>Ron Fleming</w:t>
            </w:r>
          </w:p>
        </w:tc>
        <w:tc>
          <w:tcPr>
            <w:tcW w:w="2619" w:type="dxa"/>
            <w:vAlign w:val="bottom"/>
          </w:tcPr>
          <w:p w:rsidR="00163C3B" w:rsidRPr="00084792" w:rsidRDefault="000A17C2"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Ada Exempted Village</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0A17C2" w:rsidRPr="00084792">
              <w:rPr>
                <w:rFonts w:ascii="Times New Roman" w:hAnsi="Times New Roman"/>
                <w:bCs/>
                <w:sz w:val="21"/>
                <w:szCs w:val="21"/>
              </w:rPr>
              <w:t>1</w:t>
            </w:r>
          </w:p>
        </w:tc>
        <w:tc>
          <w:tcPr>
            <w:tcW w:w="1206" w:type="dxa"/>
            <w:tcBorders>
              <w:top w:val="nil"/>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0A17C2">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 xml:space="preserve">Mr. </w:t>
            </w:r>
            <w:r w:rsidR="000A17C2" w:rsidRPr="00084792">
              <w:rPr>
                <w:rFonts w:ascii="Times New Roman" w:hAnsi="Times New Roman"/>
                <w:bCs/>
                <w:sz w:val="21"/>
                <w:szCs w:val="21"/>
              </w:rPr>
              <w:t>Dennis Fricke</w:t>
            </w:r>
          </w:p>
        </w:tc>
        <w:tc>
          <w:tcPr>
            <w:tcW w:w="2619" w:type="dxa"/>
            <w:vAlign w:val="bottom"/>
          </w:tcPr>
          <w:p w:rsidR="00163C3B" w:rsidRPr="00084792" w:rsidRDefault="000A17C2"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Elida Local</w:t>
            </w:r>
          </w:p>
        </w:tc>
        <w:tc>
          <w:tcPr>
            <w:tcW w:w="1395" w:type="dxa"/>
            <w:vAlign w:val="bottom"/>
          </w:tcPr>
          <w:p w:rsidR="00163C3B" w:rsidRPr="00084792" w:rsidRDefault="00163C3B" w:rsidP="00996B9A">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996B9A">
              <w:rPr>
                <w:rFonts w:ascii="Times New Roman" w:hAnsi="Times New Roman"/>
                <w:bCs/>
                <w:sz w:val="21"/>
                <w:szCs w:val="21"/>
              </w:rPr>
              <w:t>2</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A016DB" w:rsidP="000A17C2">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 xml:space="preserve">Mr. </w:t>
            </w:r>
            <w:r w:rsidR="000A17C2" w:rsidRPr="00084792">
              <w:rPr>
                <w:rFonts w:ascii="Times New Roman" w:hAnsi="Times New Roman"/>
                <w:bCs/>
                <w:sz w:val="21"/>
                <w:szCs w:val="21"/>
              </w:rPr>
              <w:t>Brad Fruchey</w:t>
            </w:r>
          </w:p>
        </w:tc>
        <w:tc>
          <w:tcPr>
            <w:tcW w:w="2619" w:type="dxa"/>
            <w:vAlign w:val="bottom"/>
          </w:tcPr>
          <w:p w:rsidR="00163C3B" w:rsidRPr="00084792" w:rsidRDefault="000A17C2"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Bluffton</w:t>
            </w:r>
            <w:r w:rsidR="00163C3B" w:rsidRPr="00084792">
              <w:rPr>
                <w:rFonts w:ascii="Times New Roman" w:hAnsi="Times New Roman"/>
                <w:bCs/>
                <w:sz w:val="21"/>
                <w:szCs w:val="21"/>
              </w:rPr>
              <w:t xml:space="preserve"> Exempted Village</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996B9A">
              <w:rPr>
                <w:rFonts w:ascii="Times New Roman" w:hAnsi="Times New Roman"/>
                <w:bCs/>
                <w:sz w:val="21"/>
                <w:szCs w:val="21"/>
              </w:rPr>
              <w:t>2</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Todd Hager</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Allen East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Mrs. Penny Kill</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Spencerville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996B9A">
              <w:rPr>
                <w:rFonts w:ascii="Times New Roman" w:hAnsi="Times New Roman"/>
                <w:bCs/>
                <w:sz w:val="21"/>
                <w:szCs w:val="21"/>
              </w:rPr>
              <w:t>2</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Bob Loescher</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smartTag w:uri="urn:schemas-microsoft-com:office:smarttags" w:element="City">
              <w:smartTag w:uri="urn:schemas-microsoft-com:office:smarttags" w:element="place">
                <w:r w:rsidRPr="00084792">
                  <w:rPr>
                    <w:rFonts w:ascii="Times New Roman" w:hAnsi="Times New Roman"/>
                    <w:bCs/>
                    <w:sz w:val="21"/>
                    <w:szCs w:val="21"/>
                  </w:rPr>
                  <w:t>Shawnee</w:t>
                </w:r>
              </w:smartTag>
            </w:smartTag>
            <w:r w:rsidRPr="00084792">
              <w:rPr>
                <w:rFonts w:ascii="Times New Roman" w:hAnsi="Times New Roman"/>
                <w:bCs/>
                <w:sz w:val="21"/>
                <w:szCs w:val="21"/>
              </w:rPr>
              <w:t xml:space="preserve">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Marc Pescosolido</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 xml:space="preserve">Perry Local  </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996B9A" w:rsidRPr="00084792" w:rsidTr="00E27FEB">
        <w:trPr>
          <w:gridAfter w:val="1"/>
          <w:wAfter w:w="18" w:type="dxa"/>
        </w:trPr>
        <w:tc>
          <w:tcPr>
            <w:tcW w:w="2340" w:type="dxa"/>
            <w:vAlign w:val="bottom"/>
          </w:tcPr>
          <w:p w:rsidR="00996B9A" w:rsidRPr="00084792" w:rsidRDefault="00996B9A" w:rsidP="00E27FEB">
            <w:pPr>
              <w:tabs>
                <w:tab w:val="left" w:pos="-720"/>
                <w:tab w:val="right" w:pos="270"/>
              </w:tabs>
              <w:suppressAutoHyphens/>
              <w:rPr>
                <w:rFonts w:ascii="Times New Roman" w:hAnsi="Times New Roman"/>
                <w:bCs/>
                <w:sz w:val="21"/>
                <w:szCs w:val="21"/>
              </w:rPr>
            </w:pPr>
            <w:r>
              <w:rPr>
                <w:rFonts w:ascii="Times New Roman" w:hAnsi="Times New Roman"/>
                <w:bCs/>
                <w:sz w:val="21"/>
                <w:szCs w:val="21"/>
              </w:rPr>
              <w:t>Mrs. Jackie Place</w:t>
            </w:r>
          </w:p>
        </w:tc>
        <w:tc>
          <w:tcPr>
            <w:tcW w:w="2619" w:type="dxa"/>
            <w:vAlign w:val="bottom"/>
          </w:tcPr>
          <w:p w:rsidR="00996B9A" w:rsidRPr="00084792" w:rsidRDefault="00996B9A" w:rsidP="00E27FEB">
            <w:pPr>
              <w:tabs>
                <w:tab w:val="left" w:pos="-720"/>
                <w:tab w:val="right" w:pos="270"/>
                <w:tab w:val="left" w:pos="2296"/>
              </w:tabs>
              <w:suppressAutoHyphens/>
              <w:ind w:right="79"/>
              <w:rPr>
                <w:rFonts w:ascii="Times New Roman" w:hAnsi="Times New Roman"/>
                <w:bCs/>
                <w:sz w:val="21"/>
                <w:szCs w:val="21"/>
              </w:rPr>
            </w:pPr>
            <w:r>
              <w:rPr>
                <w:rFonts w:ascii="Times New Roman" w:hAnsi="Times New Roman"/>
                <w:bCs/>
                <w:sz w:val="21"/>
                <w:szCs w:val="21"/>
              </w:rPr>
              <w:t>Bath Local</w:t>
            </w:r>
          </w:p>
        </w:tc>
        <w:tc>
          <w:tcPr>
            <w:tcW w:w="1395" w:type="dxa"/>
            <w:vAlign w:val="bottom"/>
          </w:tcPr>
          <w:p w:rsidR="00996B9A" w:rsidRPr="00084792" w:rsidRDefault="00996B9A" w:rsidP="00E27FEB">
            <w:pPr>
              <w:tabs>
                <w:tab w:val="left" w:pos="-720"/>
              </w:tabs>
              <w:suppressAutoHyphens/>
              <w:ind w:left="-191"/>
              <w:jc w:val="center"/>
              <w:rPr>
                <w:rFonts w:ascii="Times New Roman" w:hAnsi="Times New Roman"/>
                <w:bCs/>
                <w:sz w:val="21"/>
                <w:szCs w:val="21"/>
              </w:rPr>
            </w:pPr>
            <w:r>
              <w:rPr>
                <w:rFonts w:ascii="Times New Roman" w:hAnsi="Times New Roman"/>
                <w:bCs/>
                <w:sz w:val="21"/>
                <w:szCs w:val="21"/>
              </w:rPr>
              <w:t>2012</w:t>
            </w:r>
          </w:p>
        </w:tc>
        <w:tc>
          <w:tcPr>
            <w:tcW w:w="1206" w:type="dxa"/>
            <w:tcBorders>
              <w:top w:val="single" w:sz="4" w:space="0" w:color="auto"/>
              <w:bottom w:val="single" w:sz="4" w:space="0" w:color="auto"/>
            </w:tcBorders>
            <w:vAlign w:val="center"/>
          </w:tcPr>
          <w:p w:rsidR="00996B9A" w:rsidRPr="00084792" w:rsidRDefault="00996B9A"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Michael Purdy</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Hardin Northern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996B9A">
              <w:rPr>
                <w:rFonts w:ascii="Times New Roman" w:hAnsi="Times New Roman"/>
                <w:bCs/>
                <w:sz w:val="21"/>
                <w:szCs w:val="21"/>
              </w:rPr>
              <w:t>2</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Willie Sammetinger</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smartTag w:uri="urn:schemas-microsoft-com:office:smarttags" w:element="place">
              <w:smartTag w:uri="urn:schemas-microsoft-com:office:smarttags" w:element="PlaceName">
                <w:r w:rsidRPr="00084792">
                  <w:rPr>
                    <w:rFonts w:ascii="Times New Roman" w:hAnsi="Times New Roman"/>
                    <w:bCs/>
                    <w:sz w:val="21"/>
                    <w:szCs w:val="21"/>
                  </w:rPr>
                  <w:t>Wapakoneta</w:t>
                </w:r>
              </w:smartTag>
              <w:r w:rsidRPr="00084792">
                <w:rPr>
                  <w:rFonts w:ascii="Times New Roman" w:hAnsi="Times New Roman"/>
                  <w:bCs/>
                  <w:sz w:val="21"/>
                  <w:szCs w:val="21"/>
                </w:rPr>
                <w:t xml:space="preserve"> </w:t>
              </w:r>
              <w:smartTag w:uri="urn:schemas-microsoft-com:office:smarttags" w:element="PlaceType">
                <w:r w:rsidRPr="00084792">
                  <w:rPr>
                    <w:rFonts w:ascii="Times New Roman" w:hAnsi="Times New Roman"/>
                    <w:bCs/>
                    <w:sz w:val="21"/>
                    <w:szCs w:val="21"/>
                  </w:rPr>
                  <w:t>City</w:t>
                </w:r>
              </w:smartTag>
            </w:smartTag>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tcBorders>
              <w:bottom w:val="nil"/>
            </w:tcBorders>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Ned Stechschulte</w:t>
            </w:r>
          </w:p>
        </w:tc>
        <w:tc>
          <w:tcPr>
            <w:tcW w:w="2619" w:type="dxa"/>
            <w:tcBorders>
              <w:bottom w:val="nil"/>
            </w:tcBorders>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Columbus Grove Local</w:t>
            </w:r>
          </w:p>
        </w:tc>
        <w:tc>
          <w:tcPr>
            <w:tcW w:w="1395" w:type="dxa"/>
            <w:tcBorders>
              <w:bottom w:val="nil"/>
            </w:tcBorders>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996B9A">
              <w:rPr>
                <w:rFonts w:ascii="Times New Roman" w:hAnsi="Times New Roman"/>
                <w:bCs/>
                <w:sz w:val="21"/>
                <w:szCs w:val="21"/>
              </w:rPr>
              <w:t>2</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bl>
    <w:p w:rsidR="001C465F" w:rsidRPr="00D12EBC" w:rsidRDefault="001C465F" w:rsidP="001C465F">
      <w:pPr>
        <w:tabs>
          <w:tab w:val="left" w:pos="-720"/>
          <w:tab w:val="right" w:pos="270"/>
        </w:tabs>
        <w:suppressAutoHyphens/>
        <w:rPr>
          <w:rFonts w:ascii="Times New Roman" w:hAnsi="Times New Roman"/>
          <w:sz w:val="22"/>
          <w:szCs w:val="22"/>
        </w:rPr>
      </w:pPr>
    </w:p>
    <w:p w:rsidR="001C465F" w:rsidRPr="00D12EBC" w:rsidRDefault="001C465F" w:rsidP="001C465F">
      <w:pPr>
        <w:tabs>
          <w:tab w:val="left" w:pos="-720"/>
          <w:tab w:val="right" w:pos="270"/>
        </w:tabs>
        <w:suppressAutoHyphens/>
        <w:rPr>
          <w:rFonts w:ascii="Times New Roman" w:hAnsi="Times New Roman"/>
          <w:sz w:val="22"/>
          <w:szCs w:val="22"/>
        </w:rPr>
      </w:pPr>
    </w:p>
    <w:p w:rsidR="001C465F" w:rsidRPr="00084792" w:rsidRDefault="001C465F" w:rsidP="002C51E9">
      <w:pPr>
        <w:numPr>
          <w:ilvl w:val="0"/>
          <w:numId w:val="1"/>
        </w:numPr>
        <w:tabs>
          <w:tab w:val="left" w:pos="-720"/>
        </w:tabs>
        <w:suppressAutoHyphens/>
        <w:rPr>
          <w:rFonts w:ascii="Times New Roman" w:hAnsi="Times New Roman"/>
          <w:b/>
          <w:sz w:val="22"/>
          <w:u w:val="single"/>
        </w:rPr>
      </w:pPr>
      <w:r w:rsidRPr="00084792">
        <w:rPr>
          <w:rFonts w:ascii="Times New Roman" w:hAnsi="Times New Roman"/>
          <w:b/>
          <w:sz w:val="22"/>
          <w:u w:val="single"/>
        </w:rPr>
        <w:t xml:space="preserve">Hearing of the Public/Visitors/Commendations  </w:t>
      </w:r>
    </w:p>
    <w:p w:rsidR="005222BB" w:rsidRPr="00973F20" w:rsidRDefault="005222BB" w:rsidP="00B6437A">
      <w:pPr>
        <w:tabs>
          <w:tab w:val="left" w:pos="-720"/>
          <w:tab w:val="right" w:pos="270"/>
        </w:tabs>
        <w:suppressAutoHyphens/>
        <w:rPr>
          <w:rFonts w:ascii="Times New Roman" w:hAnsi="Times New Roman"/>
          <w:sz w:val="22"/>
          <w:szCs w:val="22"/>
        </w:rPr>
      </w:pPr>
    </w:p>
    <w:p w:rsidR="00861AA5" w:rsidRPr="00973F20" w:rsidRDefault="00861AA5" w:rsidP="00B6437A">
      <w:pPr>
        <w:tabs>
          <w:tab w:val="left" w:pos="-720"/>
          <w:tab w:val="right" w:pos="270"/>
        </w:tabs>
        <w:suppressAutoHyphens/>
        <w:rPr>
          <w:rFonts w:ascii="Times New Roman" w:hAnsi="Times New Roman"/>
          <w:sz w:val="22"/>
          <w:szCs w:val="22"/>
        </w:rPr>
      </w:pPr>
    </w:p>
    <w:p w:rsidR="001C465F" w:rsidRPr="00084792" w:rsidRDefault="001C465F" w:rsidP="002C51E9">
      <w:pPr>
        <w:numPr>
          <w:ilvl w:val="0"/>
          <w:numId w:val="1"/>
        </w:numPr>
        <w:tabs>
          <w:tab w:val="left" w:pos="-720"/>
        </w:tabs>
        <w:suppressAutoHyphens/>
        <w:rPr>
          <w:rFonts w:ascii="Times New Roman" w:hAnsi="Times New Roman"/>
          <w:b/>
          <w:sz w:val="22"/>
          <w:u w:val="single"/>
        </w:rPr>
      </w:pPr>
      <w:r w:rsidRPr="00084792">
        <w:rPr>
          <w:rFonts w:ascii="Times New Roman" w:hAnsi="Times New Roman"/>
          <w:b/>
          <w:sz w:val="22"/>
          <w:u w:val="single"/>
        </w:rPr>
        <w:t>Approval of Previous Minutes</w:t>
      </w:r>
      <w:r w:rsidR="000571BA" w:rsidRPr="00084792">
        <w:rPr>
          <w:rFonts w:ascii="Times New Roman" w:hAnsi="Times New Roman"/>
          <w:b/>
          <w:sz w:val="22"/>
        </w:rPr>
        <w:t xml:space="preserve">  (</w:t>
      </w:r>
      <w:r w:rsidR="00E02D33">
        <w:rPr>
          <w:rFonts w:ascii="Times New Roman" w:hAnsi="Times New Roman"/>
          <w:b/>
          <w:sz w:val="22"/>
        </w:rPr>
        <w:t>0</w:t>
      </w:r>
      <w:r w:rsidR="00C63800">
        <w:rPr>
          <w:rFonts w:ascii="Times New Roman" w:hAnsi="Times New Roman"/>
          <w:b/>
          <w:sz w:val="22"/>
        </w:rPr>
        <w:t>9</w:t>
      </w:r>
      <w:r w:rsidR="00E02D33">
        <w:rPr>
          <w:rFonts w:ascii="Times New Roman" w:hAnsi="Times New Roman"/>
          <w:b/>
          <w:sz w:val="22"/>
        </w:rPr>
        <w:t>-12</w:t>
      </w:r>
      <w:r w:rsidR="00EC4E48" w:rsidRPr="00084792">
        <w:rPr>
          <w:rFonts w:ascii="Times New Roman" w:hAnsi="Times New Roman"/>
          <w:b/>
          <w:sz w:val="22"/>
        </w:rPr>
        <w:t>-1</w:t>
      </w:r>
      <w:r w:rsidR="001A61EB">
        <w:rPr>
          <w:rFonts w:ascii="Times New Roman" w:hAnsi="Times New Roman"/>
          <w:b/>
          <w:sz w:val="22"/>
        </w:rPr>
        <w:t>)  (Pages</w:t>
      </w:r>
      <w:r w:rsidR="00E05743">
        <w:rPr>
          <w:rFonts w:ascii="Times New Roman" w:hAnsi="Times New Roman"/>
          <w:b/>
          <w:sz w:val="22"/>
        </w:rPr>
        <w:t xml:space="preserve"> </w:t>
      </w:r>
      <w:r w:rsidR="00AB5DD0">
        <w:rPr>
          <w:rFonts w:ascii="Times New Roman" w:hAnsi="Times New Roman"/>
          <w:b/>
          <w:sz w:val="22"/>
        </w:rPr>
        <w:t>10-16</w:t>
      </w:r>
      <w:r w:rsidR="0038246F" w:rsidRPr="00084792">
        <w:rPr>
          <w:rFonts w:ascii="Times New Roman" w:hAnsi="Times New Roman"/>
          <w:b/>
          <w:sz w:val="22"/>
        </w:rPr>
        <w:t>)</w:t>
      </w:r>
    </w:p>
    <w:p w:rsidR="001C465F" w:rsidRPr="00084792" w:rsidRDefault="001C465F" w:rsidP="001C465F">
      <w:pPr>
        <w:tabs>
          <w:tab w:val="left" w:pos="-1440"/>
          <w:tab w:val="left" w:pos="-720"/>
          <w:tab w:val="right" w:pos="270"/>
        </w:tabs>
        <w:suppressAutoHyphens/>
        <w:rPr>
          <w:rFonts w:ascii="Times New Roman" w:hAnsi="Times New Roman"/>
          <w:b/>
          <w:sz w:val="22"/>
          <w:szCs w:val="22"/>
        </w:rPr>
      </w:pPr>
    </w:p>
    <w:p w:rsidR="00FF4629" w:rsidRDefault="008546C8"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084792">
        <w:rPr>
          <w:rFonts w:ascii="Times New Roman" w:hAnsi="Times New Roman"/>
        </w:rPr>
        <w:t xml:space="preserve">The Record of Proceedings for the Regular meeting held </w:t>
      </w:r>
      <w:r w:rsidR="00C63800">
        <w:rPr>
          <w:rFonts w:ascii="Times New Roman" w:hAnsi="Times New Roman"/>
        </w:rPr>
        <w:t>August 2</w:t>
      </w:r>
      <w:r w:rsidR="00E02D33">
        <w:rPr>
          <w:rFonts w:ascii="Times New Roman" w:hAnsi="Times New Roman"/>
        </w:rPr>
        <w:t>7, 2012</w:t>
      </w:r>
      <w:r w:rsidRPr="00084792">
        <w:rPr>
          <w:rFonts w:ascii="Times New Roman" w:hAnsi="Times New Roman"/>
        </w:rPr>
        <w:t xml:space="preserve">, having been previously distributed, </w:t>
      </w:r>
      <w:r w:rsidR="00375B5C">
        <w:rPr>
          <w:rFonts w:ascii="Times New Roman" w:hAnsi="Times New Roman"/>
        </w:rPr>
        <w:t>was</w:t>
      </w:r>
      <w:r w:rsidR="00B81D13" w:rsidRPr="00084792">
        <w:rPr>
          <w:rFonts w:ascii="Times New Roman" w:hAnsi="Times New Roman"/>
        </w:rPr>
        <w:t xml:space="preserve"> found to be correct</w:t>
      </w:r>
      <w:r w:rsidR="00E02D33">
        <w:rPr>
          <w:rFonts w:ascii="Times New Roman" w:hAnsi="Times New Roman"/>
        </w:rPr>
        <w:t>.</w:t>
      </w:r>
    </w:p>
    <w:p w:rsidR="000833B9" w:rsidRPr="00C46C3C" w:rsidRDefault="000833B9" w:rsidP="000833B9">
      <w:pPr>
        <w:ind w:left="1440"/>
        <w:rPr>
          <w:rFonts w:ascii="Times New Roman" w:hAnsi="Times New Roman"/>
          <w:sz w:val="16"/>
          <w:szCs w:val="16"/>
        </w:rPr>
      </w:pPr>
    </w:p>
    <w:p w:rsidR="001C465F" w:rsidRPr="00084792" w:rsidRDefault="001C465F"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084792">
        <w:rPr>
          <w:rFonts w:ascii="Times New Roman" w:hAnsi="Times New Roman"/>
        </w:rPr>
        <w:t>_____ moved and ______ seconded the adoption of the same.</w:t>
      </w:r>
    </w:p>
    <w:p w:rsidR="00FF4629" w:rsidRPr="00084792" w:rsidRDefault="00FF4629"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p>
    <w:p w:rsidR="001C465F" w:rsidRPr="00084792" w:rsidRDefault="001C465F" w:rsidP="001C465F">
      <w:pPr>
        <w:tabs>
          <w:tab w:val="left" w:pos="-720"/>
          <w:tab w:val="left" w:pos="0"/>
        </w:tabs>
        <w:suppressAutoHyphens/>
        <w:ind w:left="1440" w:hanging="720"/>
        <w:rPr>
          <w:rFonts w:ascii="Times New Roman" w:hAnsi="Times New Roman"/>
          <w:sz w:val="22"/>
          <w:szCs w:val="22"/>
        </w:rPr>
      </w:pPr>
      <w:r w:rsidRPr="00084792">
        <w:rPr>
          <w:rFonts w:ascii="Times New Roman" w:hAnsi="Times New Roman"/>
          <w:sz w:val="22"/>
          <w:szCs w:val="22"/>
        </w:rPr>
        <w:t>Upon the call of the roll, the vote was recorded as follows:</w:t>
      </w:r>
    </w:p>
    <w:p w:rsidR="00FF74D4" w:rsidRDefault="00FF74D4" w:rsidP="001C465F">
      <w:pPr>
        <w:tabs>
          <w:tab w:val="left" w:pos="-720"/>
          <w:tab w:val="left" w:pos="0"/>
        </w:tabs>
        <w:suppressAutoHyphens/>
        <w:ind w:left="1440" w:hanging="720"/>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7D368E" w:rsidRPr="00084792" w:rsidTr="007D368E">
        <w:tc>
          <w:tcPr>
            <w:tcW w:w="1818" w:type="dxa"/>
          </w:tcPr>
          <w:p w:rsidR="007D368E" w:rsidRPr="00084792" w:rsidRDefault="00A016DB"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Borders>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02D3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 xml:space="preserve">Mr. </w:t>
            </w:r>
            <w:r w:rsidR="00E02D33" w:rsidRPr="00084792">
              <w:rPr>
                <w:rFonts w:ascii="Times New Roman" w:hAnsi="Times New Roman"/>
                <w:sz w:val="22"/>
              </w:rPr>
              <w:t>Pescosolido</w:t>
            </w:r>
          </w:p>
        </w:tc>
        <w:tc>
          <w:tcPr>
            <w:tcW w:w="1350" w:type="dxa"/>
            <w:tcBorders>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A016DB"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E02D33" w:rsidP="00E02D33">
            <w:pPr>
              <w:tabs>
                <w:tab w:val="left" w:pos="-720"/>
                <w:tab w:val="left" w:pos="720"/>
                <w:tab w:val="left" w:pos="1440"/>
                <w:tab w:val="left" w:pos="2160"/>
              </w:tabs>
              <w:suppressAutoHyphens/>
              <w:ind w:left="252"/>
              <w:rPr>
                <w:rFonts w:ascii="Times New Roman" w:hAnsi="Times New Roman"/>
                <w:sz w:val="22"/>
              </w:rPr>
            </w:pPr>
            <w:r>
              <w:rPr>
                <w:rFonts w:ascii="Times New Roman" w:hAnsi="Times New Roman"/>
                <w:sz w:val="22"/>
              </w:rPr>
              <w:t>Mrs. Place</w:t>
            </w:r>
          </w:p>
        </w:tc>
        <w:tc>
          <w:tcPr>
            <w:tcW w:w="1350" w:type="dxa"/>
            <w:tcBorders>
              <w:top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A016DB"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7D368E"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7D368E"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7D368E"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p>
        </w:tc>
        <w:tc>
          <w:tcPr>
            <w:tcW w:w="1350" w:type="dxa"/>
            <w:tcBorders>
              <w:top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bl>
    <w:p w:rsidR="001C465F" w:rsidRPr="00084792" w:rsidRDefault="001C465F" w:rsidP="006F44EE">
      <w:pPr>
        <w:numPr>
          <w:ilvl w:val="0"/>
          <w:numId w:val="1"/>
        </w:numPr>
        <w:tabs>
          <w:tab w:val="left" w:pos="-720"/>
          <w:tab w:val="right" w:pos="270"/>
          <w:tab w:val="left" w:pos="748"/>
        </w:tabs>
        <w:suppressAutoHyphens/>
        <w:rPr>
          <w:rFonts w:ascii="Times New Roman" w:hAnsi="Times New Roman"/>
          <w:b/>
          <w:bCs/>
          <w:sz w:val="22"/>
          <w:szCs w:val="22"/>
        </w:rPr>
      </w:pPr>
      <w:r w:rsidRPr="00084792">
        <w:rPr>
          <w:rFonts w:ascii="Times New Roman" w:hAnsi="Times New Roman"/>
          <w:b/>
          <w:bCs/>
          <w:sz w:val="22"/>
          <w:szCs w:val="22"/>
          <w:u w:val="single"/>
        </w:rPr>
        <w:lastRenderedPageBreak/>
        <w:t>Financial Report</w:t>
      </w:r>
      <w:r w:rsidRPr="00084792">
        <w:rPr>
          <w:rFonts w:ascii="Times New Roman" w:hAnsi="Times New Roman"/>
          <w:b/>
          <w:bCs/>
          <w:sz w:val="22"/>
          <w:szCs w:val="22"/>
        </w:rPr>
        <w:t xml:space="preserve"> </w:t>
      </w:r>
      <w:r w:rsidR="00955D50" w:rsidRPr="00084792">
        <w:rPr>
          <w:rFonts w:ascii="Times New Roman" w:hAnsi="Times New Roman"/>
          <w:b/>
          <w:bCs/>
          <w:sz w:val="22"/>
          <w:szCs w:val="22"/>
        </w:rPr>
        <w:t xml:space="preserve"> </w:t>
      </w:r>
      <w:r w:rsidRPr="00084792">
        <w:rPr>
          <w:rFonts w:ascii="Times New Roman" w:hAnsi="Times New Roman"/>
          <w:b/>
          <w:bCs/>
          <w:sz w:val="22"/>
          <w:szCs w:val="22"/>
        </w:rPr>
        <w:t>(</w:t>
      </w:r>
      <w:r w:rsidR="00E02D33">
        <w:rPr>
          <w:rFonts w:ascii="Times New Roman" w:hAnsi="Times New Roman"/>
          <w:b/>
          <w:bCs/>
          <w:sz w:val="22"/>
          <w:szCs w:val="22"/>
        </w:rPr>
        <w:t>0</w:t>
      </w:r>
      <w:r w:rsidR="007414B2">
        <w:rPr>
          <w:rFonts w:ascii="Times New Roman" w:hAnsi="Times New Roman"/>
          <w:b/>
          <w:bCs/>
          <w:sz w:val="22"/>
          <w:szCs w:val="22"/>
        </w:rPr>
        <w:t>9</w:t>
      </w:r>
      <w:r w:rsidR="005C39F4" w:rsidRPr="00084792">
        <w:rPr>
          <w:rFonts w:ascii="Times New Roman" w:hAnsi="Times New Roman"/>
          <w:b/>
          <w:bCs/>
          <w:sz w:val="22"/>
          <w:szCs w:val="22"/>
        </w:rPr>
        <w:t>-</w:t>
      </w:r>
      <w:r w:rsidR="00E02D33">
        <w:rPr>
          <w:rFonts w:ascii="Times New Roman" w:hAnsi="Times New Roman"/>
          <w:b/>
          <w:bCs/>
          <w:sz w:val="22"/>
          <w:szCs w:val="22"/>
        </w:rPr>
        <w:t>12</w:t>
      </w:r>
      <w:r w:rsidR="00EC4E48" w:rsidRPr="00084792">
        <w:rPr>
          <w:rFonts w:ascii="Times New Roman" w:hAnsi="Times New Roman"/>
          <w:b/>
          <w:bCs/>
          <w:sz w:val="22"/>
          <w:szCs w:val="22"/>
        </w:rPr>
        <w:t>-2</w:t>
      </w:r>
      <w:r w:rsidRPr="00084792">
        <w:rPr>
          <w:rFonts w:ascii="Times New Roman" w:hAnsi="Times New Roman"/>
          <w:b/>
          <w:bCs/>
          <w:sz w:val="22"/>
          <w:szCs w:val="22"/>
        </w:rPr>
        <w:t xml:space="preserve">)  </w:t>
      </w:r>
      <w:r w:rsidR="00500C7A" w:rsidRPr="00084792">
        <w:rPr>
          <w:rFonts w:ascii="Times New Roman" w:hAnsi="Times New Roman"/>
          <w:b/>
          <w:bCs/>
          <w:sz w:val="22"/>
          <w:szCs w:val="22"/>
        </w:rPr>
        <w:t>(Pages</w:t>
      </w:r>
      <w:r w:rsidR="00E05743">
        <w:rPr>
          <w:rFonts w:ascii="Times New Roman" w:hAnsi="Times New Roman"/>
          <w:b/>
          <w:bCs/>
          <w:sz w:val="22"/>
          <w:szCs w:val="22"/>
        </w:rPr>
        <w:t xml:space="preserve"> </w:t>
      </w:r>
      <w:r w:rsidR="00AB5DD0">
        <w:rPr>
          <w:rFonts w:ascii="Times New Roman" w:hAnsi="Times New Roman"/>
          <w:b/>
          <w:bCs/>
          <w:sz w:val="22"/>
          <w:szCs w:val="22"/>
        </w:rPr>
        <w:t>17-44</w:t>
      </w:r>
      <w:r w:rsidR="00500C7A" w:rsidRPr="00084792">
        <w:rPr>
          <w:rFonts w:ascii="Times New Roman" w:hAnsi="Times New Roman"/>
          <w:b/>
          <w:bCs/>
          <w:sz w:val="22"/>
          <w:szCs w:val="22"/>
        </w:rPr>
        <w:t>)</w:t>
      </w:r>
    </w:p>
    <w:p w:rsidR="001C465F" w:rsidRPr="00084792" w:rsidRDefault="001C465F" w:rsidP="001C465F">
      <w:pPr>
        <w:rPr>
          <w:rFonts w:ascii="Times New Roman" w:hAnsi="Times New Roman"/>
          <w:sz w:val="22"/>
          <w:szCs w:val="22"/>
        </w:rPr>
      </w:pPr>
    </w:p>
    <w:p w:rsidR="00B100E4" w:rsidRPr="00084792" w:rsidRDefault="00B100E4" w:rsidP="00B100E4">
      <w:pPr>
        <w:tabs>
          <w:tab w:val="left" w:pos="-1440"/>
          <w:tab w:val="left" w:pos="-720"/>
          <w:tab w:val="left" w:pos="0"/>
        </w:tabs>
        <w:suppressAutoHyphens/>
        <w:ind w:left="748"/>
        <w:rPr>
          <w:rFonts w:ascii="Times New Roman" w:hAnsi="Times New Roman"/>
          <w:sz w:val="22"/>
          <w:szCs w:val="22"/>
        </w:rPr>
      </w:pPr>
      <w:r w:rsidRPr="00084792">
        <w:rPr>
          <w:rFonts w:ascii="Times New Roman" w:hAnsi="Times New Roman"/>
          <w:sz w:val="22"/>
          <w:szCs w:val="22"/>
        </w:rPr>
        <w:t>______ moved and ______ seconded the approval of the financial reports</w:t>
      </w:r>
      <w:r w:rsidR="00E81A54" w:rsidRPr="00084792">
        <w:rPr>
          <w:rFonts w:ascii="Times New Roman" w:hAnsi="Times New Roman"/>
          <w:sz w:val="22"/>
          <w:szCs w:val="22"/>
        </w:rPr>
        <w:t xml:space="preserve"> </w:t>
      </w:r>
      <w:r w:rsidR="00752BEA" w:rsidRPr="00084792">
        <w:rPr>
          <w:rFonts w:ascii="Times New Roman" w:hAnsi="Times New Roman"/>
          <w:sz w:val="22"/>
          <w:szCs w:val="22"/>
        </w:rPr>
        <w:t>as presented by the Treasurer.</w:t>
      </w:r>
    </w:p>
    <w:p w:rsidR="00B100E4" w:rsidRPr="00084792" w:rsidRDefault="00B100E4" w:rsidP="001C465F">
      <w:pPr>
        <w:rPr>
          <w:rFonts w:ascii="Times New Roman" w:hAnsi="Times New Roman"/>
          <w:sz w:val="16"/>
          <w:szCs w:val="16"/>
        </w:rPr>
      </w:pPr>
    </w:p>
    <w:p w:rsidR="00BA218A" w:rsidRPr="00D4172B" w:rsidRDefault="00BA218A" w:rsidP="00BA218A">
      <w:pPr>
        <w:tabs>
          <w:tab w:val="left" w:pos="-720"/>
          <w:tab w:val="left" w:pos="0"/>
        </w:tabs>
        <w:suppressAutoHyphens/>
        <w:ind w:left="748" w:right="-270"/>
        <w:rPr>
          <w:rFonts w:ascii="Times New Roman" w:hAnsi="Times New Roman"/>
          <w:b/>
          <w:sz w:val="21"/>
          <w:szCs w:val="21"/>
        </w:rPr>
      </w:pPr>
      <w:r w:rsidRPr="00D4172B">
        <w:rPr>
          <w:rFonts w:ascii="Times New Roman" w:hAnsi="Times New Roman"/>
          <w:b/>
          <w:bCs/>
          <w:smallCaps/>
          <w:sz w:val="21"/>
          <w:szCs w:val="21"/>
        </w:rPr>
        <w:t>Investments</w:t>
      </w:r>
      <w:r w:rsidRPr="00D4172B">
        <w:rPr>
          <w:rFonts w:ascii="Times New Roman" w:hAnsi="Times New Roman"/>
          <w:b/>
          <w:sz w:val="21"/>
          <w:szCs w:val="21"/>
        </w:rPr>
        <w:t xml:space="preserve">:                                                  </w:t>
      </w:r>
    </w:p>
    <w:p w:rsidR="00BA218A" w:rsidRPr="00D4172B" w:rsidRDefault="00186E06" w:rsidP="00186E06">
      <w:pPr>
        <w:tabs>
          <w:tab w:val="left" w:pos="-720"/>
          <w:tab w:val="left" w:pos="0"/>
          <w:tab w:val="left" w:pos="3240"/>
          <w:tab w:val="left" w:pos="4788"/>
          <w:tab w:val="left" w:pos="5688"/>
          <w:tab w:val="left" w:pos="6120"/>
          <w:tab w:val="left" w:pos="6210"/>
          <w:tab w:val="right" w:pos="8976"/>
          <w:tab w:val="right" w:pos="9724"/>
        </w:tabs>
        <w:suppressAutoHyphens/>
        <w:ind w:left="720" w:right="-270"/>
        <w:rPr>
          <w:rFonts w:ascii="Times New Roman" w:hAnsi="Times New Roman"/>
          <w:b/>
          <w:sz w:val="18"/>
          <w:szCs w:val="16"/>
        </w:rPr>
      </w:pPr>
      <w:r>
        <w:rPr>
          <w:rFonts w:ascii="Times New Roman" w:hAnsi="Times New Roman"/>
          <w:b/>
          <w:sz w:val="18"/>
          <w:szCs w:val="16"/>
        </w:rPr>
        <w:tab/>
        <w:t>Investment</w:t>
      </w:r>
      <w:r>
        <w:rPr>
          <w:rFonts w:ascii="Times New Roman" w:hAnsi="Times New Roman"/>
          <w:b/>
          <w:sz w:val="18"/>
          <w:szCs w:val="16"/>
        </w:rPr>
        <w:tab/>
        <w:t xml:space="preserve"> Investment</w:t>
      </w:r>
      <w:r>
        <w:rPr>
          <w:rFonts w:ascii="Times New Roman" w:hAnsi="Times New Roman"/>
          <w:b/>
          <w:sz w:val="18"/>
          <w:szCs w:val="16"/>
        </w:rPr>
        <w:tab/>
      </w:r>
      <w:r w:rsidR="00BA218A" w:rsidRPr="00D4172B">
        <w:rPr>
          <w:rFonts w:ascii="Times New Roman" w:hAnsi="Times New Roman"/>
          <w:b/>
          <w:sz w:val="18"/>
          <w:szCs w:val="16"/>
        </w:rPr>
        <w:t>Interest</w:t>
      </w:r>
      <w:r w:rsidR="00BA218A" w:rsidRPr="00D4172B">
        <w:rPr>
          <w:rFonts w:ascii="Times New Roman" w:hAnsi="Times New Roman"/>
          <w:b/>
          <w:sz w:val="18"/>
          <w:szCs w:val="16"/>
        </w:rPr>
        <w:tab/>
      </w:r>
      <w:r w:rsidR="00BA218A" w:rsidRPr="00D4172B">
        <w:rPr>
          <w:rFonts w:ascii="Times New Roman" w:hAnsi="Times New Roman"/>
          <w:b/>
          <w:sz w:val="18"/>
          <w:szCs w:val="16"/>
        </w:rPr>
        <w:tab/>
      </w:r>
    </w:p>
    <w:p w:rsidR="00BA218A" w:rsidRPr="00D4172B" w:rsidRDefault="00BA218A" w:rsidP="00186E06">
      <w:pPr>
        <w:pStyle w:val="Heading2"/>
        <w:shd w:val="clear" w:color="auto" w:fill="FFFFFF" w:themeFill="background1"/>
        <w:tabs>
          <w:tab w:val="left" w:pos="3240"/>
          <w:tab w:val="left" w:pos="4806"/>
          <w:tab w:val="left" w:pos="6120"/>
          <w:tab w:val="left" w:pos="6930"/>
          <w:tab w:val="left" w:pos="8100"/>
        </w:tabs>
        <w:ind w:left="720" w:right="-270"/>
        <w:rPr>
          <w:rFonts w:ascii="Times New Roman" w:hAnsi="Times New Roman"/>
          <w:b/>
          <w:sz w:val="18"/>
          <w:szCs w:val="16"/>
          <w:u w:val="none"/>
        </w:rPr>
      </w:pPr>
      <w:r>
        <w:rPr>
          <w:rFonts w:ascii="Times New Roman" w:hAnsi="Times New Roman"/>
          <w:b/>
          <w:sz w:val="18"/>
          <w:szCs w:val="16"/>
          <w:u w:val="none"/>
        </w:rPr>
        <w:t>Type of Investment</w:t>
      </w:r>
      <w:r>
        <w:rPr>
          <w:rFonts w:ascii="Times New Roman" w:hAnsi="Times New Roman"/>
          <w:b/>
          <w:sz w:val="18"/>
          <w:szCs w:val="16"/>
          <w:u w:val="none"/>
        </w:rPr>
        <w:tab/>
        <w:t>Amount</w:t>
      </w:r>
      <w:r>
        <w:rPr>
          <w:rFonts w:ascii="Times New Roman" w:hAnsi="Times New Roman"/>
          <w:b/>
          <w:sz w:val="18"/>
          <w:szCs w:val="16"/>
          <w:u w:val="none"/>
        </w:rPr>
        <w:tab/>
        <w:t xml:space="preserve"> Period</w:t>
      </w:r>
      <w:r>
        <w:rPr>
          <w:rFonts w:ascii="Times New Roman" w:hAnsi="Times New Roman"/>
          <w:b/>
          <w:sz w:val="18"/>
          <w:szCs w:val="16"/>
          <w:u w:val="none"/>
        </w:rPr>
        <w:tab/>
      </w:r>
      <w:r w:rsidR="00186E06">
        <w:rPr>
          <w:rFonts w:ascii="Times New Roman" w:hAnsi="Times New Roman"/>
          <w:b/>
          <w:sz w:val="18"/>
          <w:szCs w:val="16"/>
          <w:u w:val="none"/>
        </w:rPr>
        <w:t>Rate</w:t>
      </w:r>
      <w:r w:rsidR="00186E06">
        <w:rPr>
          <w:rFonts w:ascii="Times New Roman" w:hAnsi="Times New Roman"/>
          <w:b/>
          <w:sz w:val="18"/>
          <w:szCs w:val="16"/>
          <w:u w:val="none"/>
        </w:rPr>
        <w:tab/>
        <w:t xml:space="preserve">Bank  </w:t>
      </w:r>
      <w:r w:rsidR="00186E06">
        <w:rPr>
          <w:rFonts w:ascii="Times New Roman" w:hAnsi="Times New Roman"/>
          <w:b/>
          <w:sz w:val="18"/>
          <w:szCs w:val="16"/>
          <w:u w:val="none"/>
        </w:rPr>
        <w:tab/>
      </w:r>
      <w:r w:rsidRPr="00D4172B">
        <w:rPr>
          <w:rFonts w:ascii="Times New Roman" w:hAnsi="Times New Roman"/>
          <w:b/>
          <w:sz w:val="18"/>
          <w:szCs w:val="16"/>
          <w:u w:val="none"/>
        </w:rPr>
        <w:t xml:space="preserve">Interest Earned </w:t>
      </w:r>
    </w:p>
    <w:p w:rsidR="00BA218A" w:rsidRPr="00D4172B" w:rsidRDefault="004A40E4" w:rsidP="00BA218A">
      <w:pPr>
        <w:pStyle w:val="Heading2"/>
        <w:shd w:val="clear" w:color="auto" w:fill="FFFFFF" w:themeFill="background1"/>
        <w:tabs>
          <w:tab w:val="left" w:pos="3740"/>
          <w:tab w:val="left" w:pos="4806"/>
          <w:tab w:val="left" w:pos="6282"/>
          <w:tab w:val="left" w:pos="7110"/>
          <w:tab w:val="right" w:pos="8976"/>
          <w:tab w:val="right" w:pos="9724"/>
        </w:tabs>
        <w:ind w:left="720" w:right="-270"/>
        <w:rPr>
          <w:rFonts w:ascii="Times New Roman" w:hAnsi="Times New Roman"/>
          <w:b/>
          <w:sz w:val="8"/>
          <w:szCs w:val="8"/>
        </w:rPr>
      </w:pPr>
      <w:r w:rsidRPr="004A40E4">
        <w:rPr>
          <w:rFonts w:ascii="Times New Roman" w:hAnsi="Times New Roman"/>
          <w:b/>
          <w:noProof/>
          <w:sz w:val="18"/>
          <w:szCs w:val="16"/>
        </w:rPr>
        <w:pict>
          <v:line id="_x0000_s1043" style="position:absolute;left:0;text-align:left;flip:y;z-index:251661312" from="34.65pt,2.65pt" to="481.05pt,2.95pt" strokeweight="1.75pt">
            <v:stroke linestyle="thinThin"/>
            <w10:wrap side="left"/>
          </v:line>
        </w:pict>
      </w:r>
      <w:r w:rsidR="00BA218A" w:rsidRPr="00D4172B">
        <w:rPr>
          <w:rFonts w:ascii="Times New Roman" w:hAnsi="Times New Roman"/>
          <w:b/>
          <w:sz w:val="18"/>
          <w:szCs w:val="16"/>
        </w:rPr>
        <w:t xml:space="preserve">    </w:t>
      </w:r>
    </w:p>
    <w:p w:rsidR="00BA218A" w:rsidRPr="00D66C54" w:rsidRDefault="00BA218A" w:rsidP="00186E06">
      <w:pPr>
        <w:shd w:val="clear" w:color="auto" w:fill="FFFFFF" w:themeFill="background1"/>
        <w:tabs>
          <w:tab w:val="decimal" w:pos="3960"/>
          <w:tab w:val="left" w:pos="4689"/>
          <w:tab w:val="decimal" w:pos="6210"/>
          <w:tab w:val="left" w:pos="6939"/>
          <w:tab w:val="decimal" w:pos="8460"/>
          <w:tab w:val="left" w:pos="8910"/>
        </w:tabs>
        <w:ind w:left="720" w:right="-270"/>
        <w:rPr>
          <w:rFonts w:ascii="Times New Roman" w:hAnsi="Times New Roman"/>
          <w:sz w:val="16"/>
          <w:szCs w:val="16"/>
        </w:rPr>
      </w:pPr>
      <w:r w:rsidRPr="00D66C54">
        <w:rPr>
          <w:rFonts w:ascii="Times New Roman" w:hAnsi="Times New Roman"/>
          <w:sz w:val="16"/>
          <w:szCs w:val="16"/>
        </w:rPr>
        <w:t>ICS First Federal</w:t>
      </w:r>
      <w:r w:rsidRPr="00D66C54">
        <w:rPr>
          <w:rFonts w:ascii="Times New Roman" w:hAnsi="Times New Roman"/>
          <w:sz w:val="16"/>
          <w:szCs w:val="16"/>
        </w:rPr>
        <w:tab/>
      </w:r>
      <w:r>
        <w:rPr>
          <w:rFonts w:ascii="Times New Roman" w:hAnsi="Times New Roman"/>
          <w:sz w:val="16"/>
          <w:szCs w:val="16"/>
        </w:rPr>
        <w:t>5,023,231.24</w:t>
      </w:r>
      <w:r w:rsidRPr="00D66C54">
        <w:rPr>
          <w:rFonts w:ascii="Times New Roman" w:hAnsi="Times New Roman"/>
          <w:sz w:val="16"/>
          <w:szCs w:val="16"/>
        </w:rPr>
        <w:tab/>
        <w:t>0</w:t>
      </w:r>
      <w:r>
        <w:rPr>
          <w:rFonts w:ascii="Times New Roman" w:hAnsi="Times New Roman"/>
          <w:sz w:val="16"/>
          <w:szCs w:val="16"/>
        </w:rPr>
        <w:t>8</w:t>
      </w:r>
      <w:r w:rsidRPr="00D66C54">
        <w:rPr>
          <w:rFonts w:ascii="Times New Roman" w:hAnsi="Times New Roman"/>
          <w:sz w:val="16"/>
          <w:szCs w:val="16"/>
        </w:rPr>
        <w:t>/01/12-0</w:t>
      </w:r>
      <w:r>
        <w:rPr>
          <w:rFonts w:ascii="Times New Roman" w:hAnsi="Times New Roman"/>
          <w:sz w:val="16"/>
          <w:szCs w:val="16"/>
        </w:rPr>
        <w:t>8</w:t>
      </w:r>
      <w:r w:rsidRPr="00D66C54">
        <w:rPr>
          <w:rFonts w:ascii="Times New Roman" w:hAnsi="Times New Roman"/>
          <w:sz w:val="16"/>
          <w:szCs w:val="16"/>
        </w:rPr>
        <w:t>/3</w:t>
      </w:r>
      <w:r>
        <w:rPr>
          <w:rFonts w:ascii="Times New Roman" w:hAnsi="Times New Roman"/>
          <w:sz w:val="16"/>
          <w:szCs w:val="16"/>
        </w:rPr>
        <w:t>1</w:t>
      </w:r>
      <w:r w:rsidRPr="00D66C54">
        <w:rPr>
          <w:rFonts w:ascii="Times New Roman" w:hAnsi="Times New Roman"/>
          <w:sz w:val="16"/>
          <w:szCs w:val="16"/>
        </w:rPr>
        <w:t>/12</w:t>
      </w:r>
      <w:r w:rsidRPr="00D66C54">
        <w:rPr>
          <w:rFonts w:ascii="Times New Roman" w:hAnsi="Times New Roman"/>
          <w:sz w:val="16"/>
          <w:szCs w:val="16"/>
        </w:rPr>
        <w:tab/>
        <w:t>1.000</w:t>
      </w:r>
      <w:r w:rsidRPr="00D66C54">
        <w:rPr>
          <w:rFonts w:ascii="Times New Roman" w:hAnsi="Times New Roman"/>
          <w:sz w:val="16"/>
          <w:szCs w:val="16"/>
        </w:rPr>
        <w:tab/>
        <w:t>First Fed</w:t>
      </w:r>
      <w:r>
        <w:rPr>
          <w:rFonts w:ascii="Times New Roman" w:hAnsi="Times New Roman"/>
          <w:sz w:val="16"/>
          <w:szCs w:val="16"/>
        </w:rPr>
        <w:t xml:space="preserve"> ICS</w:t>
      </w:r>
      <w:r w:rsidRPr="00D66C54">
        <w:rPr>
          <w:rFonts w:ascii="Times New Roman" w:hAnsi="Times New Roman"/>
          <w:sz w:val="16"/>
          <w:szCs w:val="16"/>
        </w:rPr>
        <w:tab/>
      </w:r>
      <w:r>
        <w:rPr>
          <w:rFonts w:ascii="Times New Roman" w:hAnsi="Times New Roman"/>
          <w:sz w:val="16"/>
          <w:szCs w:val="16"/>
        </w:rPr>
        <w:t>4,264.28</w:t>
      </w:r>
      <w:r w:rsidRPr="00D66C54">
        <w:rPr>
          <w:rFonts w:ascii="Times New Roman" w:hAnsi="Times New Roman"/>
          <w:sz w:val="16"/>
          <w:szCs w:val="16"/>
        </w:rPr>
        <w:tab/>
        <w:t>(Monthly)</w:t>
      </w:r>
    </w:p>
    <w:p w:rsidR="00BA218A" w:rsidRPr="00D66C54" w:rsidRDefault="00BA218A" w:rsidP="00186E06">
      <w:pPr>
        <w:shd w:val="clear" w:color="auto" w:fill="FFFFFF" w:themeFill="background1"/>
        <w:tabs>
          <w:tab w:val="decimal" w:pos="3960"/>
          <w:tab w:val="left" w:pos="4689"/>
          <w:tab w:val="decimal" w:pos="6210"/>
          <w:tab w:val="left" w:pos="6939"/>
          <w:tab w:val="decimal" w:pos="8460"/>
          <w:tab w:val="left" w:pos="8910"/>
        </w:tabs>
        <w:ind w:left="720" w:right="-270"/>
        <w:rPr>
          <w:rFonts w:ascii="Times New Roman" w:hAnsi="Times New Roman"/>
          <w:sz w:val="16"/>
          <w:szCs w:val="16"/>
        </w:rPr>
      </w:pPr>
      <w:r w:rsidRPr="00D66C54">
        <w:rPr>
          <w:rFonts w:ascii="Times New Roman" w:hAnsi="Times New Roman"/>
          <w:sz w:val="16"/>
          <w:szCs w:val="16"/>
        </w:rPr>
        <w:t>Star Ohio (Month End Bal.)</w:t>
      </w:r>
      <w:r w:rsidRPr="00D66C54">
        <w:rPr>
          <w:rFonts w:ascii="Times New Roman" w:hAnsi="Times New Roman"/>
          <w:sz w:val="16"/>
          <w:szCs w:val="16"/>
        </w:rPr>
        <w:tab/>
      </w:r>
      <w:r w:rsidR="00186E06">
        <w:rPr>
          <w:rFonts w:ascii="Times New Roman" w:hAnsi="Times New Roman"/>
          <w:sz w:val="16"/>
          <w:szCs w:val="16"/>
        </w:rPr>
        <w:t>5,027.41</w:t>
      </w:r>
      <w:r w:rsidRPr="00D66C54">
        <w:rPr>
          <w:rFonts w:ascii="Times New Roman" w:hAnsi="Times New Roman"/>
          <w:sz w:val="16"/>
          <w:szCs w:val="16"/>
        </w:rPr>
        <w:tab/>
      </w:r>
      <w:r w:rsidR="00186E06" w:rsidRPr="00D66C54">
        <w:rPr>
          <w:rFonts w:ascii="Times New Roman" w:hAnsi="Times New Roman"/>
          <w:sz w:val="16"/>
          <w:szCs w:val="16"/>
        </w:rPr>
        <w:t>0</w:t>
      </w:r>
      <w:r w:rsidR="00186E06">
        <w:rPr>
          <w:rFonts w:ascii="Times New Roman" w:hAnsi="Times New Roman"/>
          <w:sz w:val="16"/>
          <w:szCs w:val="16"/>
        </w:rPr>
        <w:t>8</w:t>
      </w:r>
      <w:r w:rsidR="00186E06" w:rsidRPr="00D66C54">
        <w:rPr>
          <w:rFonts w:ascii="Times New Roman" w:hAnsi="Times New Roman"/>
          <w:sz w:val="16"/>
          <w:szCs w:val="16"/>
        </w:rPr>
        <w:t>/01/12-0</w:t>
      </w:r>
      <w:r w:rsidR="00186E06">
        <w:rPr>
          <w:rFonts w:ascii="Times New Roman" w:hAnsi="Times New Roman"/>
          <w:sz w:val="16"/>
          <w:szCs w:val="16"/>
        </w:rPr>
        <w:t>8</w:t>
      </w:r>
      <w:r w:rsidR="00186E06" w:rsidRPr="00D66C54">
        <w:rPr>
          <w:rFonts w:ascii="Times New Roman" w:hAnsi="Times New Roman"/>
          <w:sz w:val="16"/>
          <w:szCs w:val="16"/>
        </w:rPr>
        <w:t>/3</w:t>
      </w:r>
      <w:r w:rsidR="00186E06">
        <w:rPr>
          <w:rFonts w:ascii="Times New Roman" w:hAnsi="Times New Roman"/>
          <w:sz w:val="16"/>
          <w:szCs w:val="16"/>
        </w:rPr>
        <w:t>1</w:t>
      </w:r>
      <w:r w:rsidR="00186E06" w:rsidRPr="00D66C54">
        <w:rPr>
          <w:rFonts w:ascii="Times New Roman" w:hAnsi="Times New Roman"/>
          <w:sz w:val="16"/>
          <w:szCs w:val="16"/>
        </w:rPr>
        <w:t>/12</w:t>
      </w:r>
      <w:r w:rsidRPr="00D66C54">
        <w:rPr>
          <w:rFonts w:ascii="Times New Roman" w:hAnsi="Times New Roman"/>
          <w:sz w:val="16"/>
          <w:szCs w:val="16"/>
        </w:rPr>
        <w:tab/>
        <w:t>0.040</w:t>
      </w:r>
      <w:r w:rsidRPr="00D66C54">
        <w:rPr>
          <w:rFonts w:ascii="Times New Roman" w:hAnsi="Times New Roman"/>
          <w:sz w:val="16"/>
          <w:szCs w:val="16"/>
        </w:rPr>
        <w:tab/>
        <w:t>Provident</w:t>
      </w:r>
      <w:r w:rsidRPr="00D66C54">
        <w:rPr>
          <w:rFonts w:ascii="Times New Roman" w:hAnsi="Times New Roman"/>
          <w:sz w:val="16"/>
          <w:szCs w:val="16"/>
        </w:rPr>
        <w:tab/>
      </w:r>
      <w:r w:rsidR="00186E06">
        <w:rPr>
          <w:rFonts w:ascii="Times New Roman" w:hAnsi="Times New Roman"/>
          <w:sz w:val="16"/>
          <w:szCs w:val="16"/>
        </w:rPr>
        <w:t>4.62</w:t>
      </w:r>
      <w:r w:rsidRPr="00D66C54">
        <w:rPr>
          <w:rFonts w:ascii="Times New Roman" w:hAnsi="Times New Roman"/>
          <w:sz w:val="16"/>
          <w:szCs w:val="16"/>
        </w:rPr>
        <w:tab/>
        <w:t>(Monthly)</w:t>
      </w:r>
    </w:p>
    <w:p w:rsidR="00BA218A" w:rsidRPr="00D66C54" w:rsidRDefault="00BA218A" w:rsidP="00186E06">
      <w:pPr>
        <w:shd w:val="clear" w:color="auto" w:fill="FFFFFF" w:themeFill="background1"/>
        <w:tabs>
          <w:tab w:val="decimal" w:pos="3960"/>
          <w:tab w:val="left" w:pos="4689"/>
          <w:tab w:val="decimal" w:pos="6210"/>
          <w:tab w:val="left" w:pos="6939"/>
          <w:tab w:val="decimal" w:pos="8460"/>
          <w:tab w:val="left" w:pos="8910"/>
        </w:tabs>
        <w:ind w:left="720" w:right="-270"/>
        <w:rPr>
          <w:rFonts w:ascii="Times New Roman" w:hAnsi="Times New Roman"/>
          <w:sz w:val="16"/>
          <w:szCs w:val="16"/>
        </w:rPr>
      </w:pPr>
      <w:r w:rsidRPr="00D66C54">
        <w:rPr>
          <w:rFonts w:ascii="Times New Roman" w:hAnsi="Times New Roman"/>
          <w:sz w:val="16"/>
          <w:szCs w:val="16"/>
        </w:rPr>
        <w:t>Baird Public Investment Advisors</w:t>
      </w:r>
      <w:r w:rsidRPr="00D66C54">
        <w:rPr>
          <w:rFonts w:ascii="Times New Roman" w:hAnsi="Times New Roman"/>
          <w:sz w:val="16"/>
          <w:szCs w:val="16"/>
        </w:rPr>
        <w:tab/>
        <w:t>1,</w:t>
      </w:r>
      <w:r w:rsidR="007E0D22">
        <w:rPr>
          <w:rFonts w:ascii="Times New Roman" w:hAnsi="Times New Roman"/>
          <w:sz w:val="16"/>
          <w:szCs w:val="16"/>
        </w:rPr>
        <w:t>030,245.53</w:t>
      </w:r>
      <w:r w:rsidRPr="00D66C54">
        <w:rPr>
          <w:rFonts w:ascii="Times New Roman" w:hAnsi="Times New Roman"/>
          <w:sz w:val="16"/>
          <w:szCs w:val="16"/>
        </w:rPr>
        <w:tab/>
      </w:r>
      <w:r w:rsidR="00186E06" w:rsidRPr="00D66C54">
        <w:rPr>
          <w:rFonts w:ascii="Times New Roman" w:hAnsi="Times New Roman"/>
          <w:sz w:val="16"/>
          <w:szCs w:val="16"/>
        </w:rPr>
        <w:t>0</w:t>
      </w:r>
      <w:r w:rsidR="00186E06">
        <w:rPr>
          <w:rFonts w:ascii="Times New Roman" w:hAnsi="Times New Roman"/>
          <w:sz w:val="16"/>
          <w:szCs w:val="16"/>
        </w:rPr>
        <w:t>8</w:t>
      </w:r>
      <w:r w:rsidR="00186E06" w:rsidRPr="00D66C54">
        <w:rPr>
          <w:rFonts w:ascii="Times New Roman" w:hAnsi="Times New Roman"/>
          <w:sz w:val="16"/>
          <w:szCs w:val="16"/>
        </w:rPr>
        <w:t>/01/12-0</w:t>
      </w:r>
      <w:r w:rsidR="00186E06">
        <w:rPr>
          <w:rFonts w:ascii="Times New Roman" w:hAnsi="Times New Roman"/>
          <w:sz w:val="16"/>
          <w:szCs w:val="16"/>
        </w:rPr>
        <w:t>8</w:t>
      </w:r>
      <w:r w:rsidR="00186E06" w:rsidRPr="00D66C54">
        <w:rPr>
          <w:rFonts w:ascii="Times New Roman" w:hAnsi="Times New Roman"/>
          <w:sz w:val="16"/>
          <w:szCs w:val="16"/>
        </w:rPr>
        <w:t>/3</w:t>
      </w:r>
      <w:r w:rsidR="00186E06">
        <w:rPr>
          <w:rFonts w:ascii="Times New Roman" w:hAnsi="Times New Roman"/>
          <w:sz w:val="16"/>
          <w:szCs w:val="16"/>
        </w:rPr>
        <w:t>1</w:t>
      </w:r>
      <w:r w:rsidR="00186E06" w:rsidRPr="00D66C54">
        <w:rPr>
          <w:rFonts w:ascii="Times New Roman" w:hAnsi="Times New Roman"/>
          <w:sz w:val="16"/>
          <w:szCs w:val="16"/>
        </w:rPr>
        <w:t>/12</w:t>
      </w:r>
      <w:r w:rsidRPr="00D66C54">
        <w:rPr>
          <w:rFonts w:ascii="Times New Roman" w:hAnsi="Times New Roman"/>
          <w:sz w:val="16"/>
          <w:szCs w:val="16"/>
        </w:rPr>
        <w:tab/>
      </w:r>
      <w:r w:rsidRPr="00D66C54">
        <w:rPr>
          <w:rFonts w:ascii="Times New Roman" w:hAnsi="Times New Roman"/>
          <w:sz w:val="16"/>
          <w:szCs w:val="16"/>
        </w:rPr>
        <w:tab/>
        <w:t xml:space="preserve">U.S. Bank </w:t>
      </w:r>
      <w:r w:rsidRPr="00D66C54">
        <w:rPr>
          <w:rFonts w:ascii="Times New Roman" w:hAnsi="Times New Roman"/>
          <w:sz w:val="16"/>
          <w:szCs w:val="16"/>
        </w:rPr>
        <w:tab/>
      </w:r>
      <w:r w:rsidR="00186E06">
        <w:rPr>
          <w:rFonts w:ascii="Times New Roman" w:hAnsi="Times New Roman"/>
          <w:sz w:val="16"/>
          <w:szCs w:val="16"/>
        </w:rPr>
        <w:t>348.15</w:t>
      </w:r>
      <w:r w:rsidRPr="00D66C54">
        <w:rPr>
          <w:rFonts w:ascii="Times New Roman" w:hAnsi="Times New Roman"/>
          <w:sz w:val="16"/>
          <w:szCs w:val="16"/>
        </w:rPr>
        <w:t xml:space="preserve"> </w:t>
      </w:r>
      <w:r w:rsidRPr="00D66C54">
        <w:rPr>
          <w:rFonts w:ascii="Times New Roman" w:hAnsi="Times New Roman"/>
          <w:sz w:val="16"/>
          <w:szCs w:val="16"/>
        </w:rPr>
        <w:tab/>
        <w:t xml:space="preserve">(Monthly) </w:t>
      </w:r>
    </w:p>
    <w:p w:rsidR="00BA218A" w:rsidRPr="00D66C54" w:rsidRDefault="00BA218A" w:rsidP="00186E06">
      <w:pPr>
        <w:shd w:val="clear" w:color="auto" w:fill="FFFFFF" w:themeFill="background1"/>
        <w:tabs>
          <w:tab w:val="decimal" w:pos="3960"/>
          <w:tab w:val="left" w:pos="4689"/>
          <w:tab w:val="decimal" w:pos="6210"/>
          <w:tab w:val="left" w:pos="6939"/>
          <w:tab w:val="decimal" w:pos="8460"/>
          <w:tab w:val="left" w:pos="8910"/>
        </w:tabs>
        <w:ind w:left="720" w:right="-270"/>
        <w:rPr>
          <w:rFonts w:ascii="Times New Roman" w:hAnsi="Times New Roman"/>
          <w:sz w:val="16"/>
          <w:szCs w:val="16"/>
        </w:rPr>
      </w:pPr>
      <w:r w:rsidRPr="00D66C54">
        <w:rPr>
          <w:rFonts w:ascii="Times New Roman" w:hAnsi="Times New Roman"/>
          <w:sz w:val="16"/>
          <w:szCs w:val="16"/>
        </w:rPr>
        <w:t>Checking (Month End)</w:t>
      </w:r>
      <w:r w:rsidRPr="00D66C54">
        <w:rPr>
          <w:rFonts w:ascii="Times New Roman" w:hAnsi="Times New Roman"/>
          <w:sz w:val="16"/>
          <w:szCs w:val="16"/>
        </w:rPr>
        <w:tab/>
      </w:r>
      <w:r w:rsidR="007E0D22">
        <w:rPr>
          <w:rFonts w:ascii="Times New Roman" w:hAnsi="Times New Roman"/>
          <w:sz w:val="16"/>
          <w:szCs w:val="16"/>
        </w:rPr>
        <w:t>3,232,709.58</w:t>
      </w:r>
      <w:r w:rsidRPr="00D66C54">
        <w:rPr>
          <w:rFonts w:ascii="Times New Roman" w:hAnsi="Times New Roman"/>
          <w:sz w:val="16"/>
          <w:szCs w:val="16"/>
        </w:rPr>
        <w:tab/>
      </w:r>
      <w:r w:rsidR="00186E06" w:rsidRPr="00D66C54">
        <w:rPr>
          <w:rFonts w:ascii="Times New Roman" w:hAnsi="Times New Roman"/>
          <w:sz w:val="16"/>
          <w:szCs w:val="16"/>
        </w:rPr>
        <w:t>0</w:t>
      </w:r>
      <w:r w:rsidR="00186E06">
        <w:rPr>
          <w:rFonts w:ascii="Times New Roman" w:hAnsi="Times New Roman"/>
          <w:sz w:val="16"/>
          <w:szCs w:val="16"/>
        </w:rPr>
        <w:t>8</w:t>
      </w:r>
      <w:r w:rsidR="00186E06" w:rsidRPr="00D66C54">
        <w:rPr>
          <w:rFonts w:ascii="Times New Roman" w:hAnsi="Times New Roman"/>
          <w:sz w:val="16"/>
          <w:szCs w:val="16"/>
        </w:rPr>
        <w:t>/01/12-0</w:t>
      </w:r>
      <w:r w:rsidR="00186E06">
        <w:rPr>
          <w:rFonts w:ascii="Times New Roman" w:hAnsi="Times New Roman"/>
          <w:sz w:val="16"/>
          <w:szCs w:val="16"/>
        </w:rPr>
        <w:t>8</w:t>
      </w:r>
      <w:r w:rsidR="00186E06" w:rsidRPr="00D66C54">
        <w:rPr>
          <w:rFonts w:ascii="Times New Roman" w:hAnsi="Times New Roman"/>
          <w:sz w:val="16"/>
          <w:szCs w:val="16"/>
        </w:rPr>
        <w:t>/3</w:t>
      </w:r>
      <w:r w:rsidR="00186E06">
        <w:rPr>
          <w:rFonts w:ascii="Times New Roman" w:hAnsi="Times New Roman"/>
          <w:sz w:val="16"/>
          <w:szCs w:val="16"/>
        </w:rPr>
        <w:t>1</w:t>
      </w:r>
      <w:r w:rsidR="00186E06" w:rsidRPr="00D66C54">
        <w:rPr>
          <w:rFonts w:ascii="Times New Roman" w:hAnsi="Times New Roman"/>
          <w:sz w:val="16"/>
          <w:szCs w:val="16"/>
        </w:rPr>
        <w:t>/12</w:t>
      </w:r>
      <w:r w:rsidRPr="00D66C54">
        <w:rPr>
          <w:rFonts w:ascii="Times New Roman" w:hAnsi="Times New Roman"/>
          <w:sz w:val="16"/>
          <w:szCs w:val="16"/>
        </w:rPr>
        <w:tab/>
      </w:r>
      <w:r>
        <w:rPr>
          <w:rFonts w:ascii="Times New Roman" w:hAnsi="Times New Roman"/>
          <w:sz w:val="16"/>
          <w:szCs w:val="16"/>
        </w:rPr>
        <w:t>1.000</w:t>
      </w:r>
      <w:r w:rsidRPr="00D66C54">
        <w:rPr>
          <w:rFonts w:ascii="Times New Roman" w:hAnsi="Times New Roman"/>
          <w:sz w:val="16"/>
          <w:szCs w:val="16"/>
        </w:rPr>
        <w:tab/>
        <w:t>First Federal</w:t>
      </w:r>
      <w:r w:rsidRPr="00D66C54">
        <w:rPr>
          <w:rFonts w:ascii="Times New Roman" w:hAnsi="Times New Roman"/>
          <w:sz w:val="16"/>
          <w:szCs w:val="16"/>
        </w:rPr>
        <w:tab/>
      </w:r>
      <w:r w:rsidR="00186E06">
        <w:rPr>
          <w:rFonts w:ascii="Times New Roman" w:hAnsi="Times New Roman"/>
          <w:sz w:val="16"/>
          <w:szCs w:val="16"/>
        </w:rPr>
        <w:t>2,500.59</w:t>
      </w:r>
      <w:r w:rsidRPr="00D66C54">
        <w:rPr>
          <w:rFonts w:ascii="Times New Roman" w:hAnsi="Times New Roman"/>
          <w:sz w:val="16"/>
          <w:szCs w:val="16"/>
        </w:rPr>
        <w:tab/>
        <w:t>(Monthly)</w:t>
      </w:r>
    </w:p>
    <w:p w:rsidR="00427B4C" w:rsidRDefault="00BA218A" w:rsidP="00186E06">
      <w:pPr>
        <w:shd w:val="clear" w:color="auto" w:fill="FFFFFF" w:themeFill="background1"/>
        <w:tabs>
          <w:tab w:val="decimal" w:pos="3960"/>
          <w:tab w:val="left" w:pos="4689"/>
          <w:tab w:val="decimal" w:pos="6210"/>
          <w:tab w:val="left" w:pos="6939"/>
          <w:tab w:val="decimal" w:pos="8460"/>
          <w:tab w:val="right" w:pos="8640"/>
          <w:tab w:val="left" w:pos="8910"/>
        </w:tabs>
        <w:ind w:left="720" w:right="-270"/>
        <w:rPr>
          <w:rFonts w:ascii="Times New Roman" w:hAnsi="Times New Roman"/>
          <w:sz w:val="16"/>
          <w:szCs w:val="16"/>
        </w:rPr>
      </w:pPr>
      <w:r w:rsidRPr="00D66C54">
        <w:rPr>
          <w:rFonts w:ascii="Times New Roman" w:hAnsi="Times New Roman"/>
          <w:sz w:val="16"/>
          <w:szCs w:val="16"/>
        </w:rPr>
        <w:t>AEF Endowment Fund</w:t>
      </w:r>
      <w:r w:rsidRPr="00D66C54">
        <w:rPr>
          <w:rFonts w:ascii="Times New Roman" w:hAnsi="Times New Roman"/>
          <w:sz w:val="16"/>
          <w:szCs w:val="16"/>
        </w:rPr>
        <w:tab/>
      </w:r>
      <w:r w:rsidRPr="00D66C54">
        <w:rPr>
          <w:rFonts w:ascii="Times New Roman" w:hAnsi="Times New Roman"/>
          <w:sz w:val="16"/>
          <w:szCs w:val="16"/>
          <w:u w:val="single"/>
        </w:rPr>
        <w:t>35,</w:t>
      </w:r>
      <w:r>
        <w:rPr>
          <w:rFonts w:ascii="Times New Roman" w:hAnsi="Times New Roman"/>
          <w:sz w:val="16"/>
          <w:szCs w:val="16"/>
          <w:u w:val="single"/>
        </w:rPr>
        <w:t>316.18</w:t>
      </w:r>
      <w:r w:rsidRPr="00D66C54">
        <w:rPr>
          <w:rFonts w:ascii="Times New Roman" w:hAnsi="Times New Roman"/>
          <w:sz w:val="16"/>
          <w:szCs w:val="16"/>
        </w:rPr>
        <w:tab/>
      </w:r>
      <w:r w:rsidR="00186E06" w:rsidRPr="00D66C54">
        <w:rPr>
          <w:rFonts w:ascii="Times New Roman" w:hAnsi="Times New Roman"/>
          <w:sz w:val="16"/>
          <w:szCs w:val="16"/>
        </w:rPr>
        <w:t>0</w:t>
      </w:r>
      <w:r w:rsidR="00186E06">
        <w:rPr>
          <w:rFonts w:ascii="Times New Roman" w:hAnsi="Times New Roman"/>
          <w:sz w:val="16"/>
          <w:szCs w:val="16"/>
        </w:rPr>
        <w:t>8</w:t>
      </w:r>
      <w:r w:rsidR="00186E06" w:rsidRPr="00D66C54">
        <w:rPr>
          <w:rFonts w:ascii="Times New Roman" w:hAnsi="Times New Roman"/>
          <w:sz w:val="16"/>
          <w:szCs w:val="16"/>
        </w:rPr>
        <w:t>/01/12-0</w:t>
      </w:r>
      <w:r w:rsidR="00186E06">
        <w:rPr>
          <w:rFonts w:ascii="Times New Roman" w:hAnsi="Times New Roman"/>
          <w:sz w:val="16"/>
          <w:szCs w:val="16"/>
        </w:rPr>
        <w:t>8</w:t>
      </w:r>
      <w:r w:rsidR="00186E06" w:rsidRPr="00D66C54">
        <w:rPr>
          <w:rFonts w:ascii="Times New Roman" w:hAnsi="Times New Roman"/>
          <w:sz w:val="16"/>
          <w:szCs w:val="16"/>
        </w:rPr>
        <w:t>/3</w:t>
      </w:r>
      <w:r w:rsidR="00186E06">
        <w:rPr>
          <w:rFonts w:ascii="Times New Roman" w:hAnsi="Times New Roman"/>
          <w:sz w:val="16"/>
          <w:szCs w:val="16"/>
        </w:rPr>
        <w:t>1</w:t>
      </w:r>
      <w:r w:rsidR="00186E06" w:rsidRPr="00D66C54">
        <w:rPr>
          <w:rFonts w:ascii="Times New Roman" w:hAnsi="Times New Roman"/>
          <w:sz w:val="16"/>
          <w:szCs w:val="16"/>
        </w:rPr>
        <w:t>/12</w:t>
      </w:r>
      <w:r w:rsidRPr="00D66C54">
        <w:rPr>
          <w:rFonts w:ascii="Times New Roman" w:hAnsi="Times New Roman"/>
          <w:sz w:val="16"/>
          <w:szCs w:val="16"/>
        </w:rPr>
        <w:tab/>
      </w:r>
      <w:r w:rsidRPr="00D66C54">
        <w:rPr>
          <w:rFonts w:ascii="Times New Roman" w:hAnsi="Times New Roman"/>
          <w:sz w:val="16"/>
          <w:szCs w:val="16"/>
        </w:rPr>
        <w:tab/>
        <w:t>Edward Jones</w:t>
      </w:r>
      <w:r w:rsidRPr="00D66C54">
        <w:rPr>
          <w:rFonts w:ascii="Times New Roman" w:hAnsi="Times New Roman"/>
          <w:sz w:val="16"/>
          <w:szCs w:val="16"/>
        </w:rPr>
        <w:tab/>
      </w:r>
      <w:r w:rsidR="007E0D22">
        <w:rPr>
          <w:rFonts w:ascii="Times New Roman" w:hAnsi="Times New Roman"/>
          <w:sz w:val="16"/>
          <w:szCs w:val="16"/>
        </w:rPr>
        <w:tab/>
      </w:r>
      <w:r w:rsidR="00427B4C">
        <w:rPr>
          <w:rFonts w:ascii="Times New Roman" w:hAnsi="Times New Roman"/>
          <w:sz w:val="16"/>
          <w:szCs w:val="16"/>
        </w:rPr>
        <w:tab/>
        <w:t>(Quarterly)</w:t>
      </w:r>
    </w:p>
    <w:p w:rsidR="00BA218A" w:rsidRPr="00D66C54" w:rsidRDefault="00427B4C" w:rsidP="00186E06">
      <w:pPr>
        <w:shd w:val="clear" w:color="auto" w:fill="FFFFFF" w:themeFill="background1"/>
        <w:tabs>
          <w:tab w:val="decimal" w:pos="3960"/>
          <w:tab w:val="left" w:pos="4689"/>
          <w:tab w:val="decimal" w:pos="6210"/>
          <w:tab w:val="left" w:pos="6939"/>
          <w:tab w:val="decimal" w:pos="8460"/>
          <w:tab w:val="right" w:pos="8640"/>
          <w:tab w:val="left" w:pos="8910"/>
        </w:tabs>
        <w:ind w:left="720" w:right="-270"/>
        <w:rPr>
          <w:rFonts w:ascii="Times New Roman" w:hAnsi="Times New Roman"/>
          <w:sz w:val="16"/>
          <w:szCs w:val="16"/>
        </w:rPr>
      </w:pPr>
      <w:r>
        <w:rPr>
          <w:rFonts w:ascii="Times New Roman" w:hAnsi="Times New Roman"/>
          <w:sz w:val="16"/>
          <w:szCs w:val="16"/>
        </w:rPr>
        <w:tab/>
        <w:t>9,326,529.94</w:t>
      </w:r>
      <w:r w:rsidR="00BA218A">
        <w:rPr>
          <w:rFonts w:ascii="Times New Roman" w:hAnsi="Times New Roman"/>
          <w:sz w:val="16"/>
          <w:szCs w:val="16"/>
        </w:rPr>
        <w:tab/>
      </w:r>
    </w:p>
    <w:p w:rsidR="00BA218A" w:rsidRPr="00D66C54" w:rsidRDefault="00BA218A" w:rsidP="00BA218A">
      <w:pPr>
        <w:shd w:val="clear" w:color="auto" w:fill="FFFFFF" w:themeFill="background1"/>
        <w:tabs>
          <w:tab w:val="decimal" w:pos="3852"/>
          <w:tab w:val="left" w:pos="4284"/>
          <w:tab w:val="right" w:pos="6066"/>
          <w:tab w:val="decimal" w:pos="6435"/>
          <w:tab w:val="left" w:pos="6960"/>
          <w:tab w:val="right" w:pos="9600"/>
        </w:tabs>
        <w:ind w:left="720" w:right="-540"/>
        <w:rPr>
          <w:rFonts w:ascii="Times New Roman" w:hAnsi="Times New Roman"/>
          <w:sz w:val="12"/>
          <w:szCs w:val="12"/>
        </w:rPr>
      </w:pPr>
    </w:p>
    <w:p w:rsidR="00BA218A" w:rsidRPr="00D66C54" w:rsidRDefault="004A40E4" w:rsidP="00BA218A">
      <w:pPr>
        <w:pStyle w:val="BodyTextIndent2"/>
        <w:shd w:val="clear" w:color="auto" w:fill="FFFFFF" w:themeFill="background1"/>
        <w:ind w:right="72"/>
        <w:rPr>
          <w:rFonts w:ascii="Times New Roman" w:hAnsi="Times New Roman"/>
          <w:sz w:val="21"/>
          <w:szCs w:val="21"/>
        </w:rPr>
      </w:pPr>
      <w:r>
        <w:rPr>
          <w:rFonts w:ascii="Times New Roman" w:hAnsi="Times New Roman"/>
          <w:noProof/>
          <w:sz w:val="21"/>
          <w:szCs w:val="21"/>
        </w:rPr>
        <w:pict>
          <v:line id="_x0000_s1042" style="position:absolute;left:0;text-align:left;z-index:251660288" from="92.1pt,-6.35pt" to="92.1pt,-6.35pt" wrapcoords="1 1 1 1 1 1 1 1 1 1">
            <w10:wrap type="tight" side="left"/>
          </v:line>
        </w:pict>
      </w:r>
      <w:r w:rsidR="00BA218A" w:rsidRPr="00D66C54">
        <w:rPr>
          <w:rFonts w:ascii="Times New Roman" w:hAnsi="Times New Roman"/>
          <w:sz w:val="21"/>
          <w:szCs w:val="21"/>
        </w:rPr>
        <w:t>These investments represent all of Apollo’s cash (not just the General Fund) as of the end of the month. The portfolio includes the General Fund, P.I. Fund, Cafeteria, Adult Education, all Trusts, Grants, and Student Activities.</w:t>
      </w:r>
    </w:p>
    <w:p w:rsidR="00BA218A" w:rsidRPr="00AE78F2" w:rsidRDefault="00BA218A" w:rsidP="00BA218A">
      <w:pPr>
        <w:pStyle w:val="BodyTextIndent2"/>
        <w:shd w:val="clear" w:color="auto" w:fill="FFFFFF" w:themeFill="background1"/>
        <w:tabs>
          <w:tab w:val="clear" w:pos="5760"/>
          <w:tab w:val="clear" w:pos="8640"/>
        </w:tabs>
        <w:rPr>
          <w:rFonts w:ascii="Times New Roman" w:hAnsi="Times New Roman"/>
          <w:sz w:val="8"/>
          <w:szCs w:val="8"/>
        </w:rPr>
      </w:pPr>
    </w:p>
    <w:p w:rsidR="00BA218A" w:rsidRPr="00D66C54" w:rsidRDefault="00BA218A" w:rsidP="00BA218A">
      <w:pPr>
        <w:pStyle w:val="BodyTextIndent2"/>
        <w:shd w:val="clear" w:color="auto" w:fill="FFFFFF" w:themeFill="background1"/>
        <w:tabs>
          <w:tab w:val="clear" w:pos="5760"/>
          <w:tab w:val="clear" w:pos="8640"/>
        </w:tabs>
        <w:rPr>
          <w:rFonts w:ascii="Times New Roman" w:hAnsi="Times New Roman"/>
          <w:sz w:val="21"/>
          <w:szCs w:val="21"/>
        </w:rPr>
      </w:pPr>
      <w:r w:rsidRPr="00D66C54">
        <w:rPr>
          <w:rFonts w:ascii="Times New Roman" w:hAnsi="Times New Roman"/>
          <w:sz w:val="21"/>
          <w:szCs w:val="21"/>
        </w:rPr>
        <w:t xml:space="preserve">Rates for $500,000 as of </w:t>
      </w:r>
      <w:r w:rsidR="00427B4C">
        <w:rPr>
          <w:rFonts w:ascii="Times New Roman" w:hAnsi="Times New Roman"/>
          <w:sz w:val="21"/>
          <w:szCs w:val="21"/>
        </w:rPr>
        <w:t>September 13</w:t>
      </w:r>
      <w:r w:rsidRPr="00D66C54">
        <w:rPr>
          <w:rFonts w:ascii="Times New Roman" w:hAnsi="Times New Roman"/>
          <w:sz w:val="21"/>
          <w:szCs w:val="21"/>
        </w:rPr>
        <w:t>, 2012:</w:t>
      </w:r>
    </w:p>
    <w:p w:rsidR="00BA218A" w:rsidRPr="00D66C54" w:rsidRDefault="00BA218A" w:rsidP="00BA218A">
      <w:pPr>
        <w:pStyle w:val="BodyTextIndent2"/>
        <w:shd w:val="clear" w:color="auto" w:fill="FFFFFF" w:themeFill="background1"/>
        <w:tabs>
          <w:tab w:val="clear" w:pos="8640"/>
        </w:tabs>
        <w:rPr>
          <w:rFonts w:ascii="Times New Roman" w:hAnsi="Times New Roman"/>
          <w:sz w:val="12"/>
          <w:szCs w:val="12"/>
        </w:rPr>
      </w:pPr>
    </w:p>
    <w:p w:rsidR="00BA218A" w:rsidRPr="00D66C54" w:rsidRDefault="00BA218A" w:rsidP="00BA218A">
      <w:pPr>
        <w:shd w:val="clear" w:color="auto" w:fill="FFFFFF" w:themeFill="background1"/>
        <w:tabs>
          <w:tab w:val="left" w:pos="4301"/>
          <w:tab w:val="left" w:pos="5236"/>
          <w:tab w:val="left" w:pos="6171"/>
          <w:tab w:val="left" w:pos="7106"/>
          <w:tab w:val="left" w:pos="8041"/>
          <w:tab w:val="left" w:pos="8919"/>
        </w:tabs>
        <w:ind w:left="2992" w:right="-540"/>
        <w:rPr>
          <w:rFonts w:ascii="Times New Roman" w:hAnsi="Times New Roman"/>
          <w:sz w:val="22"/>
          <w:u w:val="single"/>
        </w:rPr>
      </w:pPr>
      <w:r w:rsidRPr="00D66C54">
        <w:rPr>
          <w:rFonts w:ascii="Times New Roman" w:hAnsi="Times New Roman"/>
          <w:sz w:val="22"/>
          <w:u w:val="single"/>
        </w:rPr>
        <w:t>Money Mkt</w:t>
      </w:r>
      <w:r w:rsidRPr="00D66C54">
        <w:rPr>
          <w:rFonts w:ascii="Times New Roman" w:hAnsi="Times New Roman"/>
          <w:sz w:val="22"/>
        </w:rPr>
        <w:t xml:space="preserve">  </w:t>
      </w:r>
      <w:r w:rsidRPr="00D66C54">
        <w:rPr>
          <w:rFonts w:ascii="Times New Roman" w:hAnsi="Times New Roman"/>
          <w:sz w:val="22"/>
        </w:rPr>
        <w:tab/>
      </w:r>
      <w:r w:rsidRPr="00D66C54">
        <w:rPr>
          <w:rFonts w:ascii="Times New Roman" w:hAnsi="Times New Roman"/>
          <w:sz w:val="22"/>
          <w:u w:val="single"/>
        </w:rPr>
        <w:t>30 days</w:t>
      </w:r>
      <w:r w:rsidRPr="00D66C54">
        <w:rPr>
          <w:rFonts w:ascii="Times New Roman" w:hAnsi="Times New Roman"/>
          <w:sz w:val="22"/>
        </w:rPr>
        <w:t xml:space="preserve">    </w:t>
      </w:r>
      <w:r w:rsidRPr="00D66C54">
        <w:rPr>
          <w:rFonts w:ascii="Times New Roman" w:hAnsi="Times New Roman"/>
          <w:sz w:val="22"/>
          <w:u w:val="single"/>
        </w:rPr>
        <w:t>60 days</w:t>
      </w:r>
      <w:r w:rsidRPr="00D66C54">
        <w:rPr>
          <w:rFonts w:ascii="Times New Roman" w:hAnsi="Times New Roman"/>
          <w:sz w:val="22"/>
        </w:rPr>
        <w:t xml:space="preserve">    </w:t>
      </w:r>
      <w:r w:rsidRPr="00D66C54">
        <w:rPr>
          <w:rFonts w:ascii="Times New Roman" w:hAnsi="Times New Roman"/>
          <w:sz w:val="22"/>
          <w:u w:val="single"/>
        </w:rPr>
        <w:t>90 days</w:t>
      </w:r>
      <w:r w:rsidRPr="00D66C54">
        <w:rPr>
          <w:rFonts w:ascii="Times New Roman" w:hAnsi="Times New Roman"/>
          <w:sz w:val="22"/>
        </w:rPr>
        <w:t xml:space="preserve">      </w:t>
      </w:r>
      <w:r w:rsidRPr="00D66C54">
        <w:rPr>
          <w:rFonts w:ascii="Times New Roman" w:hAnsi="Times New Roman"/>
          <w:sz w:val="22"/>
          <w:u w:val="single"/>
        </w:rPr>
        <w:t>6 mos.</w:t>
      </w:r>
      <w:r w:rsidRPr="00D66C54">
        <w:rPr>
          <w:rFonts w:ascii="Times New Roman" w:hAnsi="Times New Roman"/>
          <w:sz w:val="22"/>
        </w:rPr>
        <w:t xml:space="preserve">      </w:t>
      </w:r>
      <w:r w:rsidRPr="00D66C54">
        <w:rPr>
          <w:rFonts w:ascii="Times New Roman" w:hAnsi="Times New Roman"/>
          <w:sz w:val="22"/>
          <w:u w:val="single"/>
        </w:rPr>
        <w:t>1 year</w:t>
      </w:r>
      <w:r w:rsidRPr="00D66C54">
        <w:rPr>
          <w:rFonts w:ascii="Times New Roman" w:hAnsi="Times New Roman"/>
          <w:sz w:val="22"/>
        </w:rPr>
        <w:t xml:space="preserve">       </w:t>
      </w:r>
      <w:r w:rsidRPr="00D66C54">
        <w:rPr>
          <w:rFonts w:ascii="Times New Roman" w:hAnsi="Times New Roman"/>
          <w:sz w:val="22"/>
          <w:u w:val="single"/>
        </w:rPr>
        <w:t>2 years</w:t>
      </w:r>
    </w:p>
    <w:p w:rsidR="00BA218A" w:rsidRPr="00D66C54" w:rsidRDefault="00BA218A" w:rsidP="00BA218A">
      <w:pPr>
        <w:shd w:val="clear" w:color="auto" w:fill="FFFFFF" w:themeFill="background1"/>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10"/>
          <w:szCs w:val="10"/>
        </w:rPr>
      </w:pPr>
    </w:p>
    <w:p w:rsidR="00BA218A" w:rsidRPr="00D66C54" w:rsidRDefault="00BA218A" w:rsidP="00BA218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D66C54">
        <w:rPr>
          <w:rFonts w:ascii="Times New Roman" w:hAnsi="Times New Roman"/>
          <w:sz w:val="22"/>
        </w:rPr>
        <w:t>Huntington</w:t>
      </w:r>
      <w:r w:rsidRPr="00D66C54">
        <w:rPr>
          <w:rFonts w:ascii="Times New Roman" w:hAnsi="Times New Roman"/>
          <w:sz w:val="22"/>
        </w:rPr>
        <w:tab/>
        <w:t>-----</w:t>
      </w:r>
      <w:r w:rsidRPr="00D66C54">
        <w:rPr>
          <w:rFonts w:ascii="Times New Roman" w:hAnsi="Times New Roman"/>
          <w:sz w:val="22"/>
        </w:rPr>
        <w:tab/>
        <w:t>0.01</w:t>
      </w:r>
      <w:r w:rsidRPr="00D66C54">
        <w:rPr>
          <w:rFonts w:ascii="Times New Roman" w:hAnsi="Times New Roman"/>
          <w:sz w:val="22"/>
        </w:rPr>
        <w:tab/>
        <w:t>0.01</w:t>
      </w:r>
      <w:r w:rsidRPr="00D66C54">
        <w:rPr>
          <w:rFonts w:ascii="Times New Roman" w:hAnsi="Times New Roman"/>
          <w:sz w:val="22"/>
        </w:rPr>
        <w:tab/>
        <w:t>0.01</w:t>
      </w:r>
      <w:r w:rsidRPr="00D66C54">
        <w:rPr>
          <w:rFonts w:ascii="Times New Roman" w:hAnsi="Times New Roman"/>
          <w:sz w:val="22"/>
        </w:rPr>
        <w:tab/>
        <w:t>0.01</w:t>
      </w:r>
      <w:r w:rsidRPr="00D66C54">
        <w:rPr>
          <w:rFonts w:ascii="Times New Roman" w:hAnsi="Times New Roman"/>
          <w:sz w:val="22"/>
        </w:rPr>
        <w:tab/>
        <w:t>0.01</w:t>
      </w:r>
      <w:r w:rsidRPr="00D66C54">
        <w:rPr>
          <w:rFonts w:ascii="Times New Roman" w:hAnsi="Times New Roman"/>
          <w:sz w:val="22"/>
        </w:rPr>
        <w:tab/>
        <w:t>0.01</w:t>
      </w:r>
    </w:p>
    <w:p w:rsidR="00BA218A" w:rsidRDefault="00BA218A" w:rsidP="00BA218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Pr>
          <w:rFonts w:ascii="Times New Roman" w:hAnsi="Times New Roman"/>
          <w:sz w:val="22"/>
        </w:rPr>
        <w:t>United Family of Bank</w:t>
      </w:r>
      <w:r>
        <w:rPr>
          <w:rFonts w:ascii="Times New Roman" w:hAnsi="Times New Roman"/>
          <w:sz w:val="22"/>
        </w:rPr>
        <w:tab/>
        <w:t>-----</w:t>
      </w:r>
      <w:r>
        <w:rPr>
          <w:rFonts w:ascii="Times New Roman" w:hAnsi="Times New Roman"/>
          <w:sz w:val="22"/>
        </w:rPr>
        <w:tab/>
        <w:t>0.01</w:t>
      </w:r>
      <w:r>
        <w:rPr>
          <w:rFonts w:ascii="Times New Roman" w:hAnsi="Times New Roman"/>
          <w:sz w:val="22"/>
        </w:rPr>
        <w:tab/>
        <w:t>-----</w:t>
      </w:r>
      <w:r>
        <w:rPr>
          <w:rFonts w:ascii="Times New Roman" w:hAnsi="Times New Roman"/>
          <w:sz w:val="22"/>
        </w:rPr>
        <w:tab/>
        <w:t>0.01</w:t>
      </w:r>
      <w:r>
        <w:rPr>
          <w:rFonts w:ascii="Times New Roman" w:hAnsi="Times New Roman"/>
          <w:sz w:val="22"/>
        </w:rPr>
        <w:tab/>
        <w:t>0.05</w:t>
      </w:r>
      <w:r>
        <w:rPr>
          <w:rFonts w:ascii="Times New Roman" w:hAnsi="Times New Roman"/>
          <w:sz w:val="22"/>
        </w:rPr>
        <w:tab/>
        <w:t>0.15</w:t>
      </w:r>
      <w:r>
        <w:rPr>
          <w:rFonts w:ascii="Times New Roman" w:hAnsi="Times New Roman"/>
          <w:sz w:val="22"/>
        </w:rPr>
        <w:tab/>
        <w:t>0.35</w:t>
      </w:r>
    </w:p>
    <w:p w:rsidR="00BA218A" w:rsidRPr="00D66C54" w:rsidRDefault="00BA218A" w:rsidP="00BA218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D66C54">
        <w:rPr>
          <w:rFonts w:ascii="Times New Roman" w:hAnsi="Times New Roman"/>
          <w:sz w:val="22"/>
        </w:rPr>
        <w:t>Star Ohio</w:t>
      </w:r>
      <w:r w:rsidRPr="00D66C54">
        <w:rPr>
          <w:rFonts w:ascii="Times New Roman" w:hAnsi="Times New Roman"/>
          <w:sz w:val="22"/>
        </w:rPr>
        <w:tab/>
        <w:t>0.</w:t>
      </w:r>
      <w:r w:rsidR="00427B4C">
        <w:rPr>
          <w:rFonts w:ascii="Times New Roman" w:hAnsi="Times New Roman"/>
          <w:sz w:val="22"/>
        </w:rPr>
        <w:t>10</w:t>
      </w:r>
      <w:r w:rsidRPr="00D66C54">
        <w:rPr>
          <w:rFonts w:ascii="Times New Roman" w:hAnsi="Times New Roman"/>
          <w:sz w:val="22"/>
        </w:rPr>
        <w:tab/>
        <w:t>-----</w:t>
      </w:r>
      <w:r w:rsidRPr="00D66C54">
        <w:rPr>
          <w:rFonts w:ascii="Times New Roman" w:hAnsi="Times New Roman"/>
          <w:sz w:val="22"/>
        </w:rPr>
        <w:tab/>
        <w:t>-----</w:t>
      </w:r>
      <w:r w:rsidRPr="00D66C54">
        <w:rPr>
          <w:rFonts w:ascii="Times New Roman" w:hAnsi="Times New Roman"/>
          <w:sz w:val="22"/>
        </w:rPr>
        <w:tab/>
        <w:t>-----</w:t>
      </w:r>
      <w:r w:rsidRPr="00D66C54">
        <w:rPr>
          <w:rFonts w:ascii="Times New Roman" w:hAnsi="Times New Roman"/>
          <w:sz w:val="22"/>
        </w:rPr>
        <w:tab/>
        <w:t>-----</w:t>
      </w:r>
      <w:r w:rsidRPr="00D66C54">
        <w:rPr>
          <w:rFonts w:ascii="Times New Roman" w:hAnsi="Times New Roman"/>
          <w:sz w:val="22"/>
        </w:rPr>
        <w:tab/>
        <w:t>-----</w:t>
      </w:r>
      <w:r w:rsidRPr="00D66C54">
        <w:rPr>
          <w:rFonts w:ascii="Times New Roman" w:hAnsi="Times New Roman"/>
          <w:sz w:val="22"/>
        </w:rPr>
        <w:tab/>
        <w:t>-----</w:t>
      </w:r>
    </w:p>
    <w:p w:rsidR="00BA218A" w:rsidRPr="00D66C54" w:rsidRDefault="00BA218A" w:rsidP="00BA218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D66C54">
        <w:rPr>
          <w:rFonts w:ascii="Times New Roman" w:hAnsi="Times New Roman"/>
          <w:sz w:val="22"/>
        </w:rPr>
        <w:t>First Federal</w:t>
      </w:r>
      <w:r w:rsidRPr="00D66C54">
        <w:rPr>
          <w:rFonts w:ascii="Times New Roman" w:hAnsi="Times New Roman"/>
          <w:sz w:val="22"/>
        </w:rPr>
        <w:tab/>
        <w:t>-----</w:t>
      </w:r>
      <w:r w:rsidRPr="00D66C54">
        <w:rPr>
          <w:rFonts w:ascii="Times New Roman" w:hAnsi="Times New Roman"/>
          <w:sz w:val="22"/>
        </w:rPr>
        <w:tab/>
        <w:t>0.05</w:t>
      </w:r>
      <w:r w:rsidRPr="00D66C54">
        <w:rPr>
          <w:rFonts w:ascii="Times New Roman" w:hAnsi="Times New Roman"/>
          <w:sz w:val="22"/>
        </w:rPr>
        <w:tab/>
        <w:t>-----</w:t>
      </w:r>
      <w:r w:rsidRPr="00D66C54">
        <w:rPr>
          <w:rFonts w:ascii="Times New Roman" w:hAnsi="Times New Roman"/>
          <w:sz w:val="22"/>
        </w:rPr>
        <w:tab/>
        <w:t>0.05</w:t>
      </w:r>
      <w:r w:rsidRPr="00D66C54">
        <w:rPr>
          <w:rFonts w:ascii="Times New Roman" w:hAnsi="Times New Roman"/>
          <w:sz w:val="22"/>
        </w:rPr>
        <w:tab/>
        <w:t>0.05</w:t>
      </w:r>
      <w:r w:rsidRPr="00D66C54">
        <w:rPr>
          <w:rFonts w:ascii="Times New Roman" w:hAnsi="Times New Roman"/>
          <w:sz w:val="22"/>
        </w:rPr>
        <w:tab/>
        <w:t>0.25</w:t>
      </w:r>
      <w:r w:rsidRPr="00D66C54">
        <w:rPr>
          <w:rFonts w:ascii="Times New Roman" w:hAnsi="Times New Roman"/>
          <w:sz w:val="22"/>
        </w:rPr>
        <w:tab/>
        <w:t>0.</w:t>
      </w:r>
      <w:r>
        <w:rPr>
          <w:rFonts w:ascii="Times New Roman" w:hAnsi="Times New Roman"/>
          <w:sz w:val="22"/>
        </w:rPr>
        <w:t>4</w:t>
      </w:r>
      <w:r w:rsidRPr="00D66C54">
        <w:rPr>
          <w:rFonts w:ascii="Times New Roman" w:hAnsi="Times New Roman"/>
          <w:sz w:val="22"/>
        </w:rPr>
        <w:t>0</w:t>
      </w:r>
    </w:p>
    <w:p w:rsidR="00BA218A" w:rsidRPr="00D66C54" w:rsidRDefault="00BA218A" w:rsidP="00BA218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D66C54">
        <w:rPr>
          <w:rFonts w:ascii="Times New Roman" w:hAnsi="Times New Roman"/>
          <w:sz w:val="22"/>
        </w:rPr>
        <w:t>Treasuries</w:t>
      </w:r>
      <w:r w:rsidRPr="00D66C54">
        <w:rPr>
          <w:rFonts w:ascii="Times New Roman" w:hAnsi="Times New Roman"/>
          <w:sz w:val="22"/>
        </w:rPr>
        <w:tab/>
        <w:t>-----</w:t>
      </w:r>
      <w:r w:rsidRPr="00D66C54">
        <w:rPr>
          <w:rFonts w:ascii="Times New Roman" w:hAnsi="Times New Roman"/>
          <w:sz w:val="22"/>
        </w:rPr>
        <w:tab/>
        <w:t>0.</w:t>
      </w:r>
      <w:r w:rsidR="00427B4C">
        <w:rPr>
          <w:rFonts w:ascii="Times New Roman" w:hAnsi="Times New Roman"/>
          <w:sz w:val="22"/>
        </w:rPr>
        <w:t>09</w:t>
      </w:r>
      <w:r w:rsidRPr="00D66C54">
        <w:rPr>
          <w:rFonts w:ascii="Times New Roman" w:hAnsi="Times New Roman"/>
          <w:sz w:val="22"/>
        </w:rPr>
        <w:tab/>
        <w:t>-----</w:t>
      </w:r>
      <w:r w:rsidRPr="00D66C54">
        <w:rPr>
          <w:rFonts w:ascii="Times New Roman" w:hAnsi="Times New Roman"/>
          <w:sz w:val="22"/>
        </w:rPr>
        <w:tab/>
        <w:t>0.</w:t>
      </w:r>
      <w:r w:rsidR="00427B4C">
        <w:rPr>
          <w:rFonts w:ascii="Times New Roman" w:hAnsi="Times New Roman"/>
          <w:sz w:val="22"/>
        </w:rPr>
        <w:t>10</w:t>
      </w:r>
      <w:r w:rsidRPr="00D66C54">
        <w:rPr>
          <w:rFonts w:ascii="Times New Roman" w:hAnsi="Times New Roman"/>
          <w:sz w:val="22"/>
        </w:rPr>
        <w:tab/>
        <w:t>0.1</w:t>
      </w:r>
      <w:r>
        <w:rPr>
          <w:rFonts w:ascii="Times New Roman" w:hAnsi="Times New Roman"/>
          <w:sz w:val="22"/>
        </w:rPr>
        <w:t>4</w:t>
      </w:r>
      <w:r w:rsidRPr="00D66C54">
        <w:rPr>
          <w:rFonts w:ascii="Times New Roman" w:hAnsi="Times New Roman"/>
          <w:sz w:val="22"/>
        </w:rPr>
        <w:tab/>
        <w:t>0.</w:t>
      </w:r>
      <w:r>
        <w:rPr>
          <w:rFonts w:ascii="Times New Roman" w:hAnsi="Times New Roman"/>
          <w:sz w:val="22"/>
        </w:rPr>
        <w:t>1</w:t>
      </w:r>
      <w:r w:rsidR="00427B4C">
        <w:rPr>
          <w:rFonts w:ascii="Times New Roman" w:hAnsi="Times New Roman"/>
          <w:sz w:val="22"/>
        </w:rPr>
        <w:t>8</w:t>
      </w:r>
      <w:r w:rsidRPr="00D66C54">
        <w:rPr>
          <w:rFonts w:ascii="Times New Roman" w:hAnsi="Times New Roman"/>
          <w:sz w:val="22"/>
        </w:rPr>
        <w:tab/>
        <w:t>0.</w:t>
      </w:r>
      <w:r w:rsidR="00427B4C">
        <w:rPr>
          <w:rFonts w:ascii="Times New Roman" w:hAnsi="Times New Roman"/>
          <w:sz w:val="22"/>
        </w:rPr>
        <w:t>25</w:t>
      </w:r>
    </w:p>
    <w:p w:rsidR="00BA218A" w:rsidRPr="00D4172B" w:rsidRDefault="00BA218A" w:rsidP="00BA218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D66C54">
        <w:rPr>
          <w:rFonts w:ascii="Times New Roman" w:hAnsi="Times New Roman"/>
          <w:sz w:val="22"/>
        </w:rPr>
        <w:t>Com Paper</w:t>
      </w:r>
      <w:r w:rsidRPr="00D66C54">
        <w:rPr>
          <w:rFonts w:ascii="Times New Roman" w:hAnsi="Times New Roman"/>
          <w:sz w:val="22"/>
        </w:rPr>
        <w:tab/>
        <w:t>-----</w:t>
      </w:r>
      <w:r w:rsidRPr="00D66C54">
        <w:rPr>
          <w:rFonts w:ascii="Times New Roman" w:hAnsi="Times New Roman"/>
          <w:sz w:val="22"/>
        </w:rPr>
        <w:tab/>
        <w:t>0.1</w:t>
      </w:r>
      <w:r w:rsidR="00427B4C">
        <w:rPr>
          <w:rFonts w:ascii="Times New Roman" w:hAnsi="Times New Roman"/>
          <w:sz w:val="22"/>
        </w:rPr>
        <w:t>4</w:t>
      </w:r>
      <w:r w:rsidRPr="00D66C54">
        <w:rPr>
          <w:rFonts w:ascii="Times New Roman" w:hAnsi="Times New Roman"/>
          <w:sz w:val="22"/>
        </w:rPr>
        <w:tab/>
        <w:t>0.1</w:t>
      </w:r>
      <w:r w:rsidR="00427B4C">
        <w:rPr>
          <w:rFonts w:ascii="Times New Roman" w:hAnsi="Times New Roman"/>
          <w:sz w:val="22"/>
        </w:rPr>
        <w:t>6</w:t>
      </w:r>
      <w:r w:rsidRPr="00D66C54">
        <w:rPr>
          <w:rFonts w:ascii="Times New Roman" w:hAnsi="Times New Roman"/>
          <w:sz w:val="22"/>
        </w:rPr>
        <w:tab/>
        <w:t>0.</w:t>
      </w:r>
      <w:r w:rsidR="00427B4C">
        <w:rPr>
          <w:rFonts w:ascii="Times New Roman" w:hAnsi="Times New Roman"/>
          <w:sz w:val="22"/>
        </w:rPr>
        <w:t>19</w:t>
      </w:r>
      <w:r w:rsidRPr="00D66C54">
        <w:rPr>
          <w:rFonts w:ascii="Times New Roman" w:hAnsi="Times New Roman"/>
          <w:sz w:val="22"/>
        </w:rPr>
        <w:tab/>
      </w:r>
      <w:r>
        <w:rPr>
          <w:rFonts w:ascii="Times New Roman" w:hAnsi="Times New Roman"/>
          <w:sz w:val="22"/>
        </w:rPr>
        <w:t>-----</w:t>
      </w:r>
      <w:r w:rsidRPr="00D66C54">
        <w:rPr>
          <w:rFonts w:ascii="Times New Roman" w:hAnsi="Times New Roman"/>
          <w:sz w:val="22"/>
        </w:rPr>
        <w:tab/>
        <w:t>-----</w:t>
      </w:r>
      <w:r w:rsidRPr="00D66C54">
        <w:rPr>
          <w:rFonts w:ascii="Times New Roman" w:hAnsi="Times New Roman"/>
          <w:sz w:val="22"/>
        </w:rPr>
        <w:tab/>
        <w:t>-----</w:t>
      </w:r>
    </w:p>
    <w:p w:rsidR="000D37B7" w:rsidRPr="006846F5" w:rsidRDefault="000D37B7" w:rsidP="000D37B7">
      <w:pPr>
        <w:pStyle w:val="BodyTextIndent3"/>
        <w:tabs>
          <w:tab w:val="left" w:pos="-1440"/>
        </w:tabs>
        <w:ind w:left="720"/>
        <w:rPr>
          <w:rFonts w:ascii="Times New Roman" w:hAnsi="Times New Roman"/>
          <w:smallCaps/>
        </w:rPr>
      </w:pPr>
    </w:p>
    <w:p w:rsidR="006846F5" w:rsidRPr="003F7706" w:rsidRDefault="006846F5" w:rsidP="006846F5">
      <w:pPr>
        <w:tabs>
          <w:tab w:val="left" w:pos="3357"/>
          <w:tab w:val="left" w:pos="4488"/>
          <w:tab w:val="left" w:pos="5423"/>
          <w:tab w:val="left" w:pos="6255"/>
          <w:tab w:val="left" w:pos="7227"/>
          <w:tab w:val="left" w:pos="7389"/>
          <w:tab w:val="left" w:pos="8228"/>
          <w:tab w:val="left" w:pos="8325"/>
          <w:tab w:val="left" w:pos="9163"/>
        </w:tabs>
        <w:ind w:left="720" w:right="-547"/>
        <w:rPr>
          <w:rFonts w:ascii="Times New Roman" w:hAnsi="Times New Roman"/>
          <w:b/>
          <w:bCs/>
          <w:u w:val="single"/>
        </w:rPr>
      </w:pPr>
      <w:r w:rsidRPr="003F7706">
        <w:rPr>
          <w:rFonts w:ascii="Times New Roman" w:hAnsi="Times New Roman"/>
          <w:b/>
          <w:bCs/>
          <w:u w:val="single"/>
        </w:rPr>
        <w:t>Forecast/Spending Plan/Appropriations</w:t>
      </w:r>
    </w:p>
    <w:p w:rsidR="006846F5" w:rsidRPr="004C3703" w:rsidRDefault="006846F5" w:rsidP="006846F5">
      <w:pPr>
        <w:pStyle w:val="BodyTextIndent3"/>
        <w:tabs>
          <w:tab w:val="left" w:pos="-1440"/>
        </w:tabs>
        <w:ind w:left="720" w:firstLine="0"/>
        <w:rPr>
          <w:rFonts w:ascii="Times New Roman" w:hAnsi="Times New Roman"/>
          <w:sz w:val="12"/>
          <w:szCs w:val="12"/>
        </w:rPr>
      </w:pPr>
    </w:p>
    <w:p w:rsidR="006846F5" w:rsidRDefault="006846F5" w:rsidP="006846F5">
      <w:pPr>
        <w:pStyle w:val="BodyTextIndent3"/>
        <w:tabs>
          <w:tab w:val="left" w:pos="-1440"/>
        </w:tabs>
        <w:ind w:left="720" w:right="432" w:firstLine="0"/>
        <w:rPr>
          <w:rFonts w:ascii="Times New Roman" w:hAnsi="Times New Roman"/>
        </w:rPr>
      </w:pPr>
      <w:r>
        <w:rPr>
          <w:rFonts w:ascii="Times New Roman" w:hAnsi="Times New Roman"/>
        </w:rPr>
        <w:t>Approve the following as reviewed by the Finance Committee and presented by the Treasurer:</w:t>
      </w:r>
    </w:p>
    <w:p w:rsidR="006846F5" w:rsidRPr="001A61EB" w:rsidRDefault="006846F5" w:rsidP="006846F5">
      <w:pPr>
        <w:pStyle w:val="BodyText"/>
        <w:widowControl w:val="0"/>
        <w:numPr>
          <w:ilvl w:val="0"/>
          <w:numId w:val="22"/>
        </w:numPr>
        <w:tabs>
          <w:tab w:val="left" w:pos="0"/>
        </w:tabs>
        <w:adjustRightInd w:val="0"/>
        <w:spacing w:before="120"/>
        <w:ind w:right="274"/>
        <w:textAlignment w:val="baseline"/>
        <w:rPr>
          <w:rFonts w:ascii="Times New Roman" w:hAnsi="Times New Roman"/>
          <w:bCs/>
        </w:rPr>
      </w:pPr>
      <w:r w:rsidRPr="00B76FFE">
        <w:rPr>
          <w:rFonts w:ascii="Times New Roman" w:hAnsi="Times New Roman"/>
          <w:bCs/>
        </w:rPr>
        <w:t>FY-1</w:t>
      </w:r>
      <w:r>
        <w:rPr>
          <w:rFonts w:ascii="Times New Roman" w:hAnsi="Times New Roman"/>
          <w:bCs/>
        </w:rPr>
        <w:t>3</w:t>
      </w:r>
      <w:r w:rsidRPr="00B76FFE">
        <w:rPr>
          <w:rFonts w:ascii="Times New Roman" w:hAnsi="Times New Roman"/>
          <w:bCs/>
        </w:rPr>
        <w:t xml:space="preserve"> Five Year Forecast and Annual Spending </w:t>
      </w:r>
      <w:r w:rsidRPr="001A61EB">
        <w:rPr>
          <w:rFonts w:ascii="Times New Roman" w:hAnsi="Times New Roman"/>
          <w:bCs/>
        </w:rPr>
        <w:t xml:space="preserve">Plan (see Treasurer’s report pages </w:t>
      </w:r>
      <w:r w:rsidR="00AB5DD0">
        <w:rPr>
          <w:rFonts w:ascii="Times New Roman" w:hAnsi="Times New Roman"/>
          <w:bCs/>
        </w:rPr>
        <w:t>18-25</w:t>
      </w:r>
      <w:r w:rsidRPr="001A61EB">
        <w:rPr>
          <w:rFonts w:ascii="Times New Roman" w:hAnsi="Times New Roman"/>
          <w:bCs/>
        </w:rPr>
        <w:t xml:space="preserve">) </w:t>
      </w:r>
    </w:p>
    <w:p w:rsidR="006846F5" w:rsidRPr="001A61EB" w:rsidRDefault="006846F5" w:rsidP="006846F5">
      <w:pPr>
        <w:pStyle w:val="BodyText"/>
        <w:widowControl w:val="0"/>
        <w:numPr>
          <w:ilvl w:val="0"/>
          <w:numId w:val="22"/>
        </w:numPr>
        <w:tabs>
          <w:tab w:val="left" w:pos="0"/>
        </w:tabs>
        <w:adjustRightInd w:val="0"/>
        <w:spacing w:before="120"/>
        <w:ind w:right="274"/>
        <w:textAlignment w:val="baseline"/>
        <w:rPr>
          <w:rFonts w:ascii="Times New Roman" w:hAnsi="Times New Roman"/>
          <w:bCs/>
        </w:rPr>
      </w:pPr>
      <w:r w:rsidRPr="001A61EB">
        <w:rPr>
          <w:rFonts w:ascii="Times New Roman" w:hAnsi="Times New Roman"/>
          <w:bCs/>
        </w:rPr>
        <w:t>FY-1</w:t>
      </w:r>
      <w:r>
        <w:rPr>
          <w:rFonts w:ascii="Times New Roman" w:hAnsi="Times New Roman"/>
          <w:bCs/>
        </w:rPr>
        <w:t>3</w:t>
      </w:r>
      <w:r w:rsidRPr="001A61EB">
        <w:rPr>
          <w:rFonts w:ascii="Times New Roman" w:hAnsi="Times New Roman"/>
          <w:bCs/>
        </w:rPr>
        <w:t xml:space="preserve"> Estimated Resources, in the amount of $</w:t>
      </w:r>
      <w:r>
        <w:rPr>
          <w:rFonts w:ascii="Times New Roman" w:hAnsi="Times New Roman"/>
          <w:bCs/>
        </w:rPr>
        <w:t>23,339,504.10</w:t>
      </w:r>
      <w:r w:rsidRPr="001A61EB">
        <w:rPr>
          <w:rFonts w:ascii="Times New Roman" w:hAnsi="Times New Roman"/>
          <w:bCs/>
        </w:rPr>
        <w:t xml:space="preserve"> (see page </w:t>
      </w:r>
      <w:r w:rsidR="00AB5DD0">
        <w:rPr>
          <w:rFonts w:ascii="Times New Roman" w:hAnsi="Times New Roman"/>
          <w:bCs/>
        </w:rPr>
        <w:t>26</w:t>
      </w:r>
      <w:r w:rsidRPr="001A61EB">
        <w:rPr>
          <w:rFonts w:ascii="Times New Roman" w:hAnsi="Times New Roman"/>
          <w:bCs/>
        </w:rPr>
        <w:t>)</w:t>
      </w:r>
    </w:p>
    <w:p w:rsidR="006846F5" w:rsidRDefault="006846F5" w:rsidP="006846F5">
      <w:pPr>
        <w:pStyle w:val="BodyText"/>
        <w:widowControl w:val="0"/>
        <w:numPr>
          <w:ilvl w:val="0"/>
          <w:numId w:val="22"/>
        </w:numPr>
        <w:tabs>
          <w:tab w:val="left" w:pos="0"/>
        </w:tabs>
        <w:adjustRightInd w:val="0"/>
        <w:spacing w:before="120"/>
        <w:ind w:right="274"/>
        <w:textAlignment w:val="baseline"/>
        <w:rPr>
          <w:rFonts w:ascii="Times New Roman" w:hAnsi="Times New Roman"/>
        </w:rPr>
      </w:pPr>
      <w:r w:rsidRPr="00B76FFE">
        <w:rPr>
          <w:rFonts w:ascii="Times New Roman" w:hAnsi="Times New Roman"/>
          <w:bCs/>
        </w:rPr>
        <w:t>FY-1</w:t>
      </w:r>
      <w:r>
        <w:rPr>
          <w:rFonts w:ascii="Times New Roman" w:hAnsi="Times New Roman"/>
          <w:bCs/>
        </w:rPr>
        <w:t>3</w:t>
      </w:r>
      <w:r w:rsidRPr="00B76FFE">
        <w:rPr>
          <w:rFonts w:ascii="Times New Roman" w:hAnsi="Times New Roman"/>
          <w:bCs/>
        </w:rPr>
        <w:t xml:space="preserve"> Permanent Appropriations in the amount of $2</w:t>
      </w:r>
      <w:r>
        <w:rPr>
          <w:rFonts w:ascii="Times New Roman" w:hAnsi="Times New Roman"/>
          <w:bCs/>
        </w:rPr>
        <w:t>1,508,350.45</w:t>
      </w:r>
      <w:r w:rsidRPr="00B76FFE">
        <w:rPr>
          <w:rFonts w:ascii="Times New Roman" w:hAnsi="Times New Roman"/>
          <w:bCs/>
        </w:rPr>
        <w:t>, as presented below</w:t>
      </w:r>
      <w:r>
        <w:rPr>
          <w:rFonts w:ascii="Times New Roman" w:hAnsi="Times New Roman"/>
        </w:rPr>
        <w:t>:</w:t>
      </w:r>
    </w:p>
    <w:p w:rsidR="006846F5" w:rsidRDefault="006846F5" w:rsidP="006846F5">
      <w:pPr>
        <w:tabs>
          <w:tab w:val="left" w:pos="-1440"/>
          <w:tab w:val="left" w:pos="-720"/>
          <w:tab w:val="left" w:pos="0"/>
          <w:tab w:val="left" w:pos="3510"/>
          <w:tab w:val="decimal" w:pos="8010"/>
          <w:tab w:val="right" w:pos="8370"/>
        </w:tabs>
        <w:suppressAutoHyphens/>
        <w:ind w:left="810"/>
        <w:jc w:val="center"/>
        <w:rPr>
          <w:rFonts w:ascii="Times New Roman" w:hAnsi="Times New Roman"/>
          <w:b/>
          <w:sz w:val="21"/>
          <w:szCs w:val="21"/>
        </w:rPr>
      </w:pPr>
    </w:p>
    <w:p w:rsidR="006846F5" w:rsidRPr="0098248B" w:rsidRDefault="006846F5" w:rsidP="006846F5">
      <w:pPr>
        <w:tabs>
          <w:tab w:val="left" w:pos="-1440"/>
          <w:tab w:val="left" w:pos="-720"/>
          <w:tab w:val="left" w:pos="0"/>
          <w:tab w:val="left" w:pos="3510"/>
          <w:tab w:val="decimal" w:pos="8010"/>
          <w:tab w:val="right" w:pos="8370"/>
        </w:tabs>
        <w:suppressAutoHyphens/>
        <w:ind w:left="810"/>
        <w:jc w:val="center"/>
        <w:rPr>
          <w:rFonts w:ascii="Times New Roman" w:hAnsi="Times New Roman"/>
          <w:b/>
          <w:sz w:val="21"/>
          <w:szCs w:val="21"/>
        </w:rPr>
      </w:pPr>
      <w:r>
        <w:rPr>
          <w:rFonts w:ascii="Times New Roman" w:hAnsi="Times New Roman"/>
          <w:b/>
          <w:sz w:val="21"/>
          <w:szCs w:val="21"/>
        </w:rPr>
        <w:t>FY 2013</w:t>
      </w:r>
    </w:p>
    <w:p w:rsidR="006846F5" w:rsidRPr="0098248B" w:rsidRDefault="006846F5" w:rsidP="006846F5">
      <w:pPr>
        <w:tabs>
          <w:tab w:val="left" w:pos="-1440"/>
          <w:tab w:val="left" w:pos="-720"/>
          <w:tab w:val="left" w:pos="0"/>
          <w:tab w:val="left" w:pos="3510"/>
          <w:tab w:val="decimal" w:pos="8010"/>
          <w:tab w:val="right" w:pos="8370"/>
        </w:tabs>
        <w:suppressAutoHyphens/>
        <w:ind w:left="810"/>
        <w:jc w:val="center"/>
        <w:rPr>
          <w:rFonts w:ascii="Times New Roman" w:hAnsi="Times New Roman"/>
          <w:b/>
          <w:sz w:val="21"/>
          <w:szCs w:val="21"/>
        </w:rPr>
      </w:pPr>
      <w:r w:rsidRPr="0098248B">
        <w:rPr>
          <w:rFonts w:ascii="Times New Roman" w:hAnsi="Times New Roman"/>
          <w:b/>
          <w:sz w:val="21"/>
          <w:szCs w:val="21"/>
        </w:rPr>
        <w:t>PERMANENT APPROPRIATIONS</w:t>
      </w:r>
    </w:p>
    <w:p w:rsidR="006846F5" w:rsidRPr="0098248B" w:rsidRDefault="006846F5" w:rsidP="006846F5">
      <w:pPr>
        <w:tabs>
          <w:tab w:val="left" w:pos="-1440"/>
          <w:tab w:val="left" w:pos="-720"/>
          <w:tab w:val="left" w:pos="0"/>
          <w:tab w:val="left" w:pos="3510"/>
          <w:tab w:val="decimal" w:pos="8010"/>
          <w:tab w:val="right" w:pos="8370"/>
        </w:tabs>
        <w:suppressAutoHyphens/>
        <w:ind w:left="810"/>
        <w:jc w:val="center"/>
        <w:rPr>
          <w:rFonts w:ascii="Times New Roman" w:hAnsi="Times New Roman"/>
          <w:b/>
          <w:sz w:val="21"/>
          <w:szCs w:val="21"/>
        </w:rPr>
      </w:pPr>
      <w:r w:rsidRPr="0098248B">
        <w:rPr>
          <w:rFonts w:ascii="Times New Roman" w:hAnsi="Times New Roman"/>
          <w:b/>
          <w:sz w:val="21"/>
          <w:szCs w:val="21"/>
        </w:rPr>
        <w:t>ALL FUND TYPES</w:t>
      </w:r>
    </w:p>
    <w:p w:rsidR="006846F5" w:rsidRDefault="006846F5" w:rsidP="006846F5">
      <w:pPr>
        <w:tabs>
          <w:tab w:val="left" w:pos="-1440"/>
          <w:tab w:val="left" w:pos="-720"/>
          <w:tab w:val="left" w:pos="0"/>
          <w:tab w:val="right" w:pos="8280"/>
        </w:tabs>
        <w:suppressAutoHyphens/>
        <w:ind w:left="810" w:right="-90"/>
        <w:rPr>
          <w:rFonts w:ascii="Times New Roman" w:hAnsi="Times New Roman"/>
          <w:b/>
          <w:sz w:val="20"/>
          <w:u w:val="single"/>
        </w:rPr>
      </w:pPr>
    </w:p>
    <w:p w:rsidR="006846F5" w:rsidRDefault="006846F5" w:rsidP="006846F5">
      <w:pPr>
        <w:tabs>
          <w:tab w:val="left" w:pos="-1440"/>
          <w:tab w:val="left" w:pos="-720"/>
          <w:tab w:val="left" w:pos="0"/>
          <w:tab w:val="right" w:pos="8280"/>
        </w:tabs>
        <w:suppressAutoHyphens/>
        <w:ind w:left="810" w:right="-90"/>
        <w:rPr>
          <w:rFonts w:ascii="Times New Roman" w:hAnsi="Times New Roman"/>
          <w:b/>
          <w:sz w:val="20"/>
        </w:rPr>
      </w:pPr>
      <w:r>
        <w:rPr>
          <w:rFonts w:ascii="Times New Roman" w:hAnsi="Times New Roman"/>
          <w:b/>
          <w:sz w:val="20"/>
          <w:u w:val="single"/>
        </w:rPr>
        <w:t>Fund Class/</w:t>
      </w:r>
      <w:r w:rsidRPr="003D4912">
        <w:rPr>
          <w:rFonts w:ascii="Times New Roman" w:hAnsi="Times New Roman"/>
          <w:b/>
          <w:sz w:val="20"/>
          <w:u w:val="single"/>
        </w:rPr>
        <w:t>Name</w:t>
      </w:r>
      <w:r>
        <w:rPr>
          <w:rFonts w:ascii="Times New Roman" w:hAnsi="Times New Roman"/>
          <w:b/>
          <w:sz w:val="20"/>
        </w:rPr>
        <w:t xml:space="preserve">                                                    </w:t>
      </w:r>
      <w:r w:rsidRPr="003D4912">
        <w:rPr>
          <w:rFonts w:ascii="Times New Roman" w:hAnsi="Times New Roman"/>
          <w:b/>
          <w:sz w:val="20"/>
          <w:u w:val="single"/>
        </w:rPr>
        <w:t>Fund</w:t>
      </w:r>
      <w:r w:rsidRPr="00F859F7">
        <w:rPr>
          <w:rFonts w:ascii="Times New Roman" w:hAnsi="Times New Roman"/>
          <w:b/>
          <w:sz w:val="20"/>
        </w:rPr>
        <w:t xml:space="preserve">   </w:t>
      </w:r>
      <w:r>
        <w:rPr>
          <w:rFonts w:ascii="Times New Roman" w:hAnsi="Times New Roman"/>
          <w:b/>
          <w:sz w:val="20"/>
        </w:rPr>
        <w:t xml:space="preserve">                          </w:t>
      </w:r>
      <w:r>
        <w:rPr>
          <w:rFonts w:ascii="Times New Roman" w:hAnsi="Times New Roman"/>
          <w:b/>
          <w:sz w:val="20"/>
          <w:u w:val="single"/>
        </w:rPr>
        <w:t>2013 Appropriations</w:t>
      </w:r>
    </w:p>
    <w:p w:rsidR="006846F5" w:rsidRDefault="006846F5" w:rsidP="006846F5">
      <w:pPr>
        <w:tabs>
          <w:tab w:val="left" w:pos="-1440"/>
          <w:tab w:val="left" w:pos="-720"/>
          <w:tab w:val="left" w:pos="0"/>
          <w:tab w:val="left" w:pos="4500"/>
        </w:tabs>
        <w:suppressAutoHyphens/>
        <w:ind w:left="810" w:right="1242"/>
        <w:jc w:val="both"/>
        <w:rPr>
          <w:rFonts w:ascii="Times New Roman" w:hAnsi="Times New Roman"/>
          <w:sz w:val="16"/>
          <w:szCs w:val="16"/>
        </w:rPr>
      </w:pPr>
    </w:p>
    <w:p w:rsidR="006846F5" w:rsidRPr="00AD2616" w:rsidRDefault="006846F5" w:rsidP="006846F5">
      <w:pPr>
        <w:tabs>
          <w:tab w:val="left" w:pos="-1440"/>
          <w:tab w:val="left" w:pos="-720"/>
          <w:tab w:val="left" w:pos="0"/>
          <w:tab w:val="left" w:pos="3510"/>
          <w:tab w:val="decimal" w:pos="8010"/>
          <w:tab w:val="right" w:pos="8280"/>
        </w:tabs>
        <w:suppressAutoHyphens/>
        <w:ind w:left="810"/>
        <w:jc w:val="center"/>
        <w:rPr>
          <w:rFonts w:ascii="Times New Roman" w:hAnsi="Times New Roman"/>
          <w:b/>
          <w:smallCaps/>
          <w:sz w:val="20"/>
          <w:szCs w:val="20"/>
        </w:rPr>
      </w:pPr>
      <w:r w:rsidRPr="00AD2616">
        <w:rPr>
          <w:rFonts w:ascii="Times New Roman" w:hAnsi="Times New Roman"/>
          <w:b/>
          <w:smallCaps/>
          <w:sz w:val="20"/>
          <w:szCs w:val="20"/>
        </w:rPr>
        <w:t>Government Fund Types</w:t>
      </w:r>
    </w:p>
    <w:p w:rsidR="006846F5" w:rsidRPr="00937624" w:rsidRDefault="006846F5" w:rsidP="006846F5">
      <w:pPr>
        <w:tabs>
          <w:tab w:val="left" w:pos="-1440"/>
          <w:tab w:val="left" w:pos="-720"/>
          <w:tab w:val="left" w:pos="0"/>
          <w:tab w:val="left" w:pos="4500"/>
        </w:tabs>
        <w:suppressAutoHyphens/>
        <w:ind w:left="810" w:right="1242"/>
        <w:rPr>
          <w:rFonts w:ascii="Times New Roman" w:hAnsi="Times New Roman"/>
          <w:sz w:val="12"/>
          <w:szCs w:val="12"/>
        </w:rPr>
      </w:pPr>
    </w:p>
    <w:p w:rsidR="006846F5" w:rsidRDefault="006846F5" w:rsidP="006846F5">
      <w:pPr>
        <w:tabs>
          <w:tab w:val="left" w:pos="-1440"/>
          <w:tab w:val="left" w:pos="-720"/>
          <w:tab w:val="left" w:pos="0"/>
          <w:tab w:val="left" w:pos="4680"/>
        </w:tabs>
        <w:suppressAutoHyphens/>
        <w:ind w:left="810" w:right="1242"/>
        <w:rPr>
          <w:rFonts w:ascii="Times New Roman" w:hAnsi="Times New Roman"/>
          <w:sz w:val="20"/>
        </w:rPr>
      </w:pPr>
      <w:r>
        <w:rPr>
          <w:rFonts w:ascii="Times New Roman" w:hAnsi="Times New Roman"/>
          <w:sz w:val="20"/>
          <w:u w:val="single"/>
        </w:rPr>
        <w:t>General Fund</w:t>
      </w:r>
    </w:p>
    <w:p w:rsidR="006846F5" w:rsidRDefault="006846F5" w:rsidP="006846F5">
      <w:pPr>
        <w:tabs>
          <w:tab w:val="left" w:pos="-1440"/>
          <w:tab w:val="left" w:pos="-720"/>
          <w:tab w:val="left" w:pos="0"/>
          <w:tab w:val="left" w:pos="5040"/>
          <w:tab w:val="left" w:pos="5310"/>
          <w:tab w:val="decimal" w:pos="8370"/>
        </w:tabs>
        <w:suppressAutoHyphens/>
        <w:ind w:left="810" w:right="1242"/>
        <w:rPr>
          <w:rFonts w:ascii="Times New Roman" w:hAnsi="Times New Roman"/>
          <w:sz w:val="20"/>
        </w:rPr>
      </w:pPr>
      <w:r>
        <w:rPr>
          <w:rFonts w:ascii="Times New Roman" w:hAnsi="Times New Roman"/>
          <w:sz w:val="20"/>
        </w:rPr>
        <w:t>General</w:t>
      </w:r>
      <w:r>
        <w:rPr>
          <w:rFonts w:ascii="Times New Roman" w:hAnsi="Times New Roman"/>
          <w:sz w:val="20"/>
        </w:rPr>
        <w:tab/>
        <w:t>001</w:t>
      </w:r>
      <w:r>
        <w:rPr>
          <w:rFonts w:ascii="Times New Roman" w:hAnsi="Times New Roman"/>
          <w:sz w:val="20"/>
        </w:rPr>
        <w:tab/>
        <w:t>$14,893,748.28</w:t>
      </w:r>
    </w:p>
    <w:p w:rsidR="006846F5" w:rsidRDefault="006846F5" w:rsidP="006846F5">
      <w:pPr>
        <w:tabs>
          <w:tab w:val="left" w:pos="-1440"/>
          <w:tab w:val="left" w:pos="-720"/>
          <w:tab w:val="left" w:pos="0"/>
          <w:tab w:val="left" w:pos="5040"/>
          <w:tab w:val="left" w:pos="5310"/>
          <w:tab w:val="decimal" w:pos="8370"/>
          <w:tab w:val="right" w:pos="8550"/>
        </w:tabs>
        <w:suppressAutoHyphens/>
        <w:spacing w:before="80"/>
        <w:ind w:left="806" w:right="1238"/>
        <w:rPr>
          <w:rFonts w:ascii="Times New Roman" w:hAnsi="Times New Roman"/>
          <w:sz w:val="20"/>
        </w:rPr>
      </w:pPr>
      <w:r>
        <w:rPr>
          <w:rFonts w:ascii="Times New Roman" w:hAnsi="Times New Roman"/>
          <w:sz w:val="20"/>
        </w:rPr>
        <w:t>Total General Fund</w:t>
      </w:r>
      <w:r>
        <w:rPr>
          <w:rFonts w:ascii="Times New Roman" w:hAnsi="Times New Roman"/>
          <w:sz w:val="20"/>
        </w:rPr>
        <w:tab/>
      </w:r>
      <w:r>
        <w:rPr>
          <w:rFonts w:ascii="Times New Roman" w:hAnsi="Times New Roman"/>
          <w:sz w:val="20"/>
        </w:rPr>
        <w:tab/>
      </w:r>
      <w:r>
        <w:rPr>
          <w:rFonts w:ascii="Times New Roman" w:hAnsi="Times New Roman"/>
          <w:sz w:val="20"/>
        </w:rPr>
        <w:tab/>
        <w:t>$14,893,748.28</w:t>
      </w:r>
    </w:p>
    <w:p w:rsidR="006846F5" w:rsidRDefault="006846F5" w:rsidP="006846F5">
      <w:pPr>
        <w:tabs>
          <w:tab w:val="left" w:pos="-1440"/>
          <w:tab w:val="left" w:pos="-720"/>
          <w:tab w:val="left" w:pos="0"/>
          <w:tab w:val="left" w:pos="5040"/>
          <w:tab w:val="decimal" w:pos="8010"/>
          <w:tab w:val="right" w:pos="8550"/>
        </w:tabs>
        <w:suppressAutoHyphens/>
        <w:ind w:left="810" w:right="1242"/>
        <w:rPr>
          <w:rFonts w:ascii="Times New Roman" w:hAnsi="Times New Roman"/>
          <w:sz w:val="16"/>
          <w:szCs w:val="16"/>
        </w:rPr>
      </w:pPr>
    </w:p>
    <w:p w:rsidR="006846F5" w:rsidRPr="008E12C0" w:rsidRDefault="006846F5" w:rsidP="006846F5">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u w:val="single"/>
        </w:rPr>
      </w:pPr>
      <w:r w:rsidRPr="008E12C0">
        <w:rPr>
          <w:rFonts w:ascii="Times New Roman" w:hAnsi="Times New Roman"/>
          <w:sz w:val="20"/>
          <w:u w:val="single"/>
        </w:rPr>
        <w:t>Special Revenue</w:t>
      </w:r>
    </w:p>
    <w:p w:rsidR="006846F5" w:rsidRDefault="006846F5" w:rsidP="006846F5">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Education Foundation Fund</w:t>
      </w:r>
      <w:r>
        <w:rPr>
          <w:rFonts w:ascii="Times New Roman" w:hAnsi="Times New Roman"/>
          <w:sz w:val="20"/>
        </w:rPr>
        <w:tab/>
        <w:t>029</w:t>
      </w:r>
      <w:r>
        <w:rPr>
          <w:rFonts w:ascii="Times New Roman" w:hAnsi="Times New Roman"/>
          <w:sz w:val="20"/>
        </w:rPr>
        <w:tab/>
        <w:t>$30,967.00</w:t>
      </w:r>
    </w:p>
    <w:p w:rsidR="006846F5" w:rsidRDefault="006846F5" w:rsidP="006846F5">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Termination Benefits – HB426</w:t>
      </w:r>
      <w:r>
        <w:rPr>
          <w:rFonts w:ascii="Times New Roman" w:hAnsi="Times New Roman"/>
          <w:sz w:val="20"/>
        </w:rPr>
        <w:tab/>
        <w:t>035</w:t>
      </w:r>
      <w:r>
        <w:rPr>
          <w:rFonts w:ascii="Times New Roman" w:hAnsi="Times New Roman"/>
          <w:sz w:val="20"/>
        </w:rPr>
        <w:tab/>
        <w:t>9,210.00</w:t>
      </w:r>
    </w:p>
    <w:p w:rsidR="006846F5" w:rsidRDefault="006846F5" w:rsidP="006846F5">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Vocational Educ. Enhancements</w:t>
      </w:r>
      <w:r>
        <w:rPr>
          <w:rFonts w:ascii="Times New Roman" w:hAnsi="Times New Roman"/>
          <w:sz w:val="20"/>
        </w:rPr>
        <w:tab/>
        <w:t>461</w:t>
      </w:r>
      <w:r>
        <w:rPr>
          <w:rFonts w:ascii="Times New Roman" w:hAnsi="Times New Roman"/>
          <w:sz w:val="20"/>
        </w:rPr>
        <w:tab/>
        <w:t>8,000.00</w:t>
      </w:r>
    </w:p>
    <w:p w:rsidR="006846F5" w:rsidRDefault="006846F5" w:rsidP="006846F5">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Miscellaneous State Grant Fund</w:t>
      </w:r>
      <w:r>
        <w:rPr>
          <w:rFonts w:ascii="Times New Roman" w:hAnsi="Times New Roman"/>
          <w:sz w:val="20"/>
        </w:rPr>
        <w:tab/>
        <w:t>499</w:t>
      </w:r>
      <w:r>
        <w:rPr>
          <w:rFonts w:ascii="Times New Roman" w:hAnsi="Times New Roman"/>
          <w:sz w:val="20"/>
        </w:rPr>
        <w:tab/>
        <w:t>5,000.00</w:t>
      </w:r>
    </w:p>
    <w:p w:rsidR="006846F5" w:rsidRDefault="006846F5" w:rsidP="006846F5">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Adult Basic Education</w:t>
      </w:r>
      <w:r>
        <w:rPr>
          <w:rFonts w:ascii="Times New Roman" w:hAnsi="Times New Roman"/>
          <w:sz w:val="20"/>
        </w:rPr>
        <w:tab/>
        <w:t>501</w:t>
      </w:r>
      <w:r>
        <w:rPr>
          <w:rFonts w:ascii="Times New Roman" w:hAnsi="Times New Roman"/>
          <w:sz w:val="20"/>
        </w:rPr>
        <w:tab/>
        <w:t>95,982.90</w:t>
      </w:r>
    </w:p>
    <w:p w:rsidR="006846F5" w:rsidRDefault="006846F5" w:rsidP="006846F5">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Voc Ed: Carl D. Perkins – 1984</w:t>
      </w:r>
      <w:r>
        <w:rPr>
          <w:rFonts w:ascii="Times New Roman" w:hAnsi="Times New Roman"/>
          <w:sz w:val="20"/>
        </w:rPr>
        <w:tab/>
        <w:t>524</w:t>
      </w:r>
      <w:r>
        <w:rPr>
          <w:rFonts w:ascii="Times New Roman" w:hAnsi="Times New Roman"/>
          <w:sz w:val="20"/>
        </w:rPr>
        <w:tab/>
        <w:t>329,152.78</w:t>
      </w:r>
    </w:p>
    <w:p w:rsidR="006846F5" w:rsidRDefault="006846F5" w:rsidP="006846F5">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Improving Teacher Quality</w:t>
      </w:r>
      <w:r>
        <w:rPr>
          <w:rFonts w:ascii="Times New Roman" w:hAnsi="Times New Roman"/>
          <w:sz w:val="20"/>
        </w:rPr>
        <w:tab/>
        <w:t>590</w:t>
      </w:r>
      <w:r>
        <w:rPr>
          <w:rFonts w:ascii="Times New Roman" w:hAnsi="Times New Roman"/>
          <w:sz w:val="20"/>
        </w:rPr>
        <w:tab/>
      </w:r>
      <w:r>
        <w:rPr>
          <w:rFonts w:ascii="Times New Roman" w:hAnsi="Times New Roman"/>
          <w:sz w:val="20"/>
          <w:u w:val="single"/>
        </w:rPr>
        <w:t>5,353.95</w:t>
      </w:r>
    </w:p>
    <w:p w:rsidR="006846F5" w:rsidRDefault="006846F5" w:rsidP="006846F5">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Total Special Revenue</w:t>
      </w:r>
      <w:r>
        <w:rPr>
          <w:rFonts w:ascii="Times New Roman" w:hAnsi="Times New Roman"/>
          <w:sz w:val="20"/>
        </w:rPr>
        <w:tab/>
      </w:r>
      <w:r>
        <w:rPr>
          <w:rFonts w:ascii="Times New Roman" w:hAnsi="Times New Roman"/>
          <w:sz w:val="20"/>
        </w:rPr>
        <w:tab/>
      </w:r>
      <w:r>
        <w:rPr>
          <w:rFonts w:ascii="Times New Roman" w:hAnsi="Times New Roman"/>
          <w:sz w:val="20"/>
        </w:rPr>
        <w:tab/>
        <w:t>$483,666.63</w:t>
      </w:r>
    </w:p>
    <w:p w:rsidR="006846F5" w:rsidRPr="0023306E" w:rsidRDefault="006846F5" w:rsidP="006846F5">
      <w:pPr>
        <w:tabs>
          <w:tab w:val="left" w:pos="-1440"/>
          <w:tab w:val="left" w:pos="-720"/>
          <w:tab w:val="left" w:pos="0"/>
          <w:tab w:val="left" w:pos="4680"/>
          <w:tab w:val="left" w:pos="5040"/>
          <w:tab w:val="decimal" w:pos="8010"/>
          <w:tab w:val="right" w:pos="8280"/>
        </w:tabs>
        <w:suppressAutoHyphens/>
        <w:ind w:left="810" w:right="1242"/>
        <w:rPr>
          <w:rFonts w:ascii="Times New Roman" w:hAnsi="Times New Roman"/>
          <w:b/>
          <w:sz w:val="16"/>
          <w:szCs w:val="16"/>
        </w:rPr>
      </w:pPr>
    </w:p>
    <w:p w:rsidR="006846F5" w:rsidRDefault="006846F5" w:rsidP="006846F5">
      <w:pPr>
        <w:tabs>
          <w:tab w:val="left" w:pos="-1440"/>
          <w:tab w:val="left" w:pos="-720"/>
          <w:tab w:val="left" w:pos="0"/>
          <w:tab w:val="left" w:pos="4680"/>
          <w:tab w:val="left" w:pos="5040"/>
          <w:tab w:val="decimal" w:pos="8010"/>
          <w:tab w:val="right" w:pos="8280"/>
        </w:tabs>
        <w:suppressAutoHyphens/>
        <w:ind w:left="810" w:right="1242"/>
        <w:rPr>
          <w:rFonts w:ascii="Times New Roman" w:hAnsi="Times New Roman"/>
          <w:sz w:val="20"/>
        </w:rPr>
      </w:pPr>
      <w:r>
        <w:rPr>
          <w:rFonts w:ascii="Times New Roman" w:hAnsi="Times New Roman"/>
          <w:sz w:val="20"/>
          <w:u w:val="single"/>
        </w:rPr>
        <w:t>Capital Projects</w:t>
      </w:r>
    </w:p>
    <w:p w:rsidR="006846F5" w:rsidRDefault="006846F5" w:rsidP="006846F5">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Permanent Improvement</w:t>
      </w:r>
      <w:r>
        <w:rPr>
          <w:rFonts w:ascii="Times New Roman" w:hAnsi="Times New Roman"/>
          <w:sz w:val="20"/>
        </w:rPr>
        <w:tab/>
        <w:t>003</w:t>
      </w:r>
      <w:r>
        <w:rPr>
          <w:rFonts w:ascii="Times New Roman" w:hAnsi="Times New Roman"/>
          <w:sz w:val="20"/>
        </w:rPr>
        <w:tab/>
        <w:t>$1,225,445.65</w:t>
      </w:r>
    </w:p>
    <w:p w:rsidR="006846F5" w:rsidRPr="00E46C44" w:rsidRDefault="006846F5" w:rsidP="006846F5">
      <w:pPr>
        <w:tabs>
          <w:tab w:val="left" w:pos="-1440"/>
          <w:tab w:val="left" w:pos="-720"/>
          <w:tab w:val="left" w:pos="0"/>
          <w:tab w:val="left" w:pos="5040"/>
          <w:tab w:val="left" w:pos="5310"/>
          <w:tab w:val="decimal" w:pos="8370"/>
          <w:tab w:val="right" w:pos="8550"/>
        </w:tabs>
        <w:suppressAutoHyphens/>
        <w:spacing w:before="80"/>
        <w:ind w:left="806" w:right="1238"/>
        <w:rPr>
          <w:rFonts w:ascii="Times New Roman" w:hAnsi="Times New Roman"/>
          <w:sz w:val="20"/>
        </w:rPr>
      </w:pPr>
      <w:r w:rsidRPr="00E46C44">
        <w:rPr>
          <w:rFonts w:ascii="Times New Roman" w:hAnsi="Times New Roman"/>
          <w:sz w:val="20"/>
        </w:rPr>
        <w:t>Tota</w:t>
      </w:r>
      <w:r>
        <w:rPr>
          <w:rFonts w:ascii="Times New Roman" w:hAnsi="Times New Roman"/>
          <w:sz w:val="20"/>
        </w:rPr>
        <w:t>l Capital Projects</w:t>
      </w:r>
      <w:r>
        <w:rPr>
          <w:rFonts w:ascii="Times New Roman" w:hAnsi="Times New Roman"/>
          <w:sz w:val="20"/>
        </w:rPr>
        <w:tab/>
      </w:r>
      <w:r>
        <w:rPr>
          <w:rFonts w:ascii="Times New Roman" w:hAnsi="Times New Roman"/>
          <w:sz w:val="20"/>
        </w:rPr>
        <w:tab/>
      </w:r>
      <w:r>
        <w:rPr>
          <w:rFonts w:ascii="Times New Roman" w:hAnsi="Times New Roman"/>
          <w:sz w:val="20"/>
        </w:rPr>
        <w:tab/>
        <w:t>$1,225,445.65</w:t>
      </w:r>
    </w:p>
    <w:p w:rsidR="006846F5" w:rsidRPr="00AD2616" w:rsidRDefault="006846F5" w:rsidP="006846F5">
      <w:pPr>
        <w:tabs>
          <w:tab w:val="left" w:pos="-1440"/>
          <w:tab w:val="left" w:pos="-720"/>
          <w:tab w:val="left" w:pos="0"/>
          <w:tab w:val="left" w:pos="3510"/>
          <w:tab w:val="right" w:pos="8640"/>
        </w:tabs>
        <w:suppressAutoHyphens/>
        <w:ind w:left="810"/>
        <w:jc w:val="center"/>
        <w:rPr>
          <w:rFonts w:ascii="Times New Roman" w:hAnsi="Times New Roman"/>
          <w:b/>
          <w:smallCaps/>
          <w:sz w:val="22"/>
          <w:szCs w:val="22"/>
        </w:rPr>
      </w:pPr>
      <w:r>
        <w:rPr>
          <w:rFonts w:ascii="Times New Roman" w:hAnsi="Times New Roman"/>
          <w:b/>
          <w:smallCaps/>
          <w:sz w:val="22"/>
          <w:szCs w:val="22"/>
        </w:rPr>
        <w:t xml:space="preserve"> Proprietary Fund Types</w:t>
      </w:r>
    </w:p>
    <w:p w:rsidR="006846F5" w:rsidRPr="00937624" w:rsidRDefault="006846F5" w:rsidP="006846F5">
      <w:pPr>
        <w:tabs>
          <w:tab w:val="left" w:pos="-1440"/>
          <w:tab w:val="left" w:pos="-720"/>
          <w:tab w:val="left" w:pos="0"/>
          <w:tab w:val="left" w:pos="4680"/>
          <w:tab w:val="decimal" w:pos="8010"/>
        </w:tabs>
        <w:suppressAutoHyphens/>
        <w:ind w:left="810" w:right="1242"/>
        <w:rPr>
          <w:rFonts w:ascii="Times New Roman" w:hAnsi="Times New Roman"/>
          <w:sz w:val="12"/>
          <w:szCs w:val="12"/>
          <w:u w:val="single"/>
        </w:rPr>
      </w:pPr>
    </w:p>
    <w:p w:rsidR="006846F5" w:rsidRDefault="006846F5" w:rsidP="006846F5">
      <w:pPr>
        <w:tabs>
          <w:tab w:val="left" w:pos="-1440"/>
          <w:tab w:val="left" w:pos="-720"/>
          <w:tab w:val="left" w:pos="0"/>
          <w:tab w:val="left" w:pos="4680"/>
          <w:tab w:val="decimal" w:pos="8280"/>
        </w:tabs>
        <w:suppressAutoHyphens/>
        <w:ind w:left="810" w:right="1242"/>
        <w:rPr>
          <w:rFonts w:ascii="Times New Roman" w:hAnsi="Times New Roman"/>
          <w:sz w:val="20"/>
        </w:rPr>
      </w:pPr>
      <w:r>
        <w:rPr>
          <w:rFonts w:ascii="Times New Roman" w:hAnsi="Times New Roman"/>
          <w:sz w:val="20"/>
          <w:u w:val="single"/>
        </w:rPr>
        <w:t>Enterprise</w:t>
      </w:r>
      <w:r>
        <w:rPr>
          <w:rFonts w:ascii="Times New Roman" w:hAnsi="Times New Roman"/>
          <w:sz w:val="20"/>
        </w:rPr>
        <w:tab/>
      </w:r>
      <w:r>
        <w:rPr>
          <w:rFonts w:ascii="Times New Roman" w:hAnsi="Times New Roman"/>
          <w:sz w:val="20"/>
        </w:rPr>
        <w:tab/>
      </w:r>
    </w:p>
    <w:p w:rsidR="006846F5" w:rsidRDefault="006846F5" w:rsidP="006846F5">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Food Service</w:t>
      </w:r>
      <w:r>
        <w:rPr>
          <w:rFonts w:ascii="Times New Roman" w:hAnsi="Times New Roman"/>
          <w:sz w:val="20"/>
        </w:rPr>
        <w:tab/>
        <w:t>006</w:t>
      </w:r>
      <w:r>
        <w:rPr>
          <w:rFonts w:ascii="Times New Roman" w:hAnsi="Times New Roman"/>
          <w:sz w:val="20"/>
        </w:rPr>
        <w:tab/>
        <w:t>$   293,573.79</w:t>
      </w:r>
    </w:p>
    <w:p w:rsidR="006846F5" w:rsidRDefault="006846F5" w:rsidP="006846F5">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Uniform School Supplies</w:t>
      </w:r>
      <w:r>
        <w:rPr>
          <w:rFonts w:ascii="Times New Roman" w:hAnsi="Times New Roman"/>
          <w:sz w:val="20"/>
        </w:rPr>
        <w:tab/>
        <w:t>009</w:t>
      </w:r>
      <w:r>
        <w:rPr>
          <w:rFonts w:ascii="Times New Roman" w:hAnsi="Times New Roman"/>
          <w:sz w:val="20"/>
        </w:rPr>
        <w:tab/>
        <w:t>16,472.67</w:t>
      </w:r>
    </w:p>
    <w:p w:rsidR="006846F5" w:rsidRDefault="006846F5" w:rsidP="006846F5">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Rotary-Special Services</w:t>
      </w:r>
      <w:r>
        <w:rPr>
          <w:rFonts w:ascii="Times New Roman" w:hAnsi="Times New Roman"/>
          <w:sz w:val="20"/>
        </w:rPr>
        <w:tab/>
        <w:t>011</w:t>
      </w:r>
      <w:r>
        <w:rPr>
          <w:rFonts w:ascii="Times New Roman" w:hAnsi="Times New Roman"/>
          <w:sz w:val="20"/>
        </w:rPr>
        <w:tab/>
        <w:t>236,883.31</w:t>
      </w:r>
    </w:p>
    <w:p w:rsidR="006846F5" w:rsidRDefault="006846F5" w:rsidP="006846F5">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Adult Education</w:t>
      </w:r>
      <w:r>
        <w:rPr>
          <w:rFonts w:ascii="Times New Roman" w:hAnsi="Times New Roman"/>
          <w:sz w:val="20"/>
        </w:rPr>
        <w:tab/>
        <w:t>012</w:t>
      </w:r>
      <w:r>
        <w:rPr>
          <w:rFonts w:ascii="Times New Roman" w:hAnsi="Times New Roman"/>
          <w:sz w:val="20"/>
        </w:rPr>
        <w:tab/>
      </w:r>
      <w:r w:rsidRPr="00937624">
        <w:rPr>
          <w:rFonts w:ascii="Times New Roman" w:hAnsi="Times New Roman"/>
          <w:sz w:val="20"/>
          <w:u w:val="single"/>
        </w:rPr>
        <w:t>3,</w:t>
      </w:r>
      <w:r>
        <w:rPr>
          <w:rFonts w:ascii="Times New Roman" w:hAnsi="Times New Roman"/>
          <w:sz w:val="20"/>
          <w:u w:val="single"/>
        </w:rPr>
        <w:t>237,748.12</w:t>
      </w:r>
    </w:p>
    <w:p w:rsidR="006846F5" w:rsidRPr="00E46C44" w:rsidRDefault="006846F5" w:rsidP="006846F5">
      <w:pPr>
        <w:tabs>
          <w:tab w:val="left" w:pos="-1440"/>
          <w:tab w:val="left" w:pos="-720"/>
          <w:tab w:val="left" w:pos="0"/>
          <w:tab w:val="left" w:pos="5040"/>
          <w:tab w:val="left" w:pos="5310"/>
          <w:tab w:val="decimal" w:pos="8370"/>
          <w:tab w:val="right" w:pos="8550"/>
        </w:tabs>
        <w:suppressAutoHyphens/>
        <w:spacing w:before="80"/>
        <w:ind w:left="806" w:right="1238"/>
        <w:rPr>
          <w:rFonts w:ascii="Times New Roman" w:hAnsi="Times New Roman"/>
          <w:sz w:val="20"/>
        </w:rPr>
      </w:pPr>
      <w:r>
        <w:rPr>
          <w:rFonts w:ascii="Times New Roman" w:hAnsi="Times New Roman"/>
          <w:sz w:val="20"/>
        </w:rPr>
        <w:t>Total Enterprise</w:t>
      </w:r>
      <w:r>
        <w:rPr>
          <w:rFonts w:ascii="Times New Roman" w:hAnsi="Times New Roman"/>
          <w:sz w:val="20"/>
        </w:rPr>
        <w:tab/>
      </w:r>
      <w:r>
        <w:rPr>
          <w:rFonts w:ascii="Times New Roman" w:hAnsi="Times New Roman"/>
          <w:sz w:val="20"/>
        </w:rPr>
        <w:tab/>
      </w:r>
      <w:r>
        <w:rPr>
          <w:rFonts w:ascii="Times New Roman" w:hAnsi="Times New Roman"/>
          <w:sz w:val="20"/>
        </w:rPr>
        <w:tab/>
        <w:t>$3,784,677.89</w:t>
      </w:r>
    </w:p>
    <w:p w:rsidR="006846F5" w:rsidRPr="0023306E" w:rsidRDefault="006846F5" w:rsidP="006846F5">
      <w:pPr>
        <w:tabs>
          <w:tab w:val="left" w:pos="-1440"/>
          <w:tab w:val="left" w:pos="-720"/>
          <w:tab w:val="left" w:pos="0"/>
          <w:tab w:val="left" w:pos="4680"/>
          <w:tab w:val="decimal" w:pos="8010"/>
        </w:tabs>
        <w:suppressAutoHyphens/>
        <w:ind w:left="810" w:right="1242"/>
        <w:rPr>
          <w:rFonts w:ascii="Times New Roman" w:hAnsi="Times New Roman"/>
          <w:b/>
          <w:sz w:val="16"/>
          <w:szCs w:val="16"/>
          <w:u w:val="single"/>
        </w:rPr>
      </w:pPr>
    </w:p>
    <w:p w:rsidR="006846F5" w:rsidRPr="00AD2616" w:rsidRDefault="006846F5" w:rsidP="006846F5">
      <w:pPr>
        <w:tabs>
          <w:tab w:val="left" w:pos="-1440"/>
          <w:tab w:val="left" w:pos="-720"/>
          <w:tab w:val="left" w:pos="0"/>
          <w:tab w:val="left" w:pos="3510"/>
          <w:tab w:val="right" w:pos="8550"/>
        </w:tabs>
        <w:suppressAutoHyphens/>
        <w:ind w:left="810"/>
        <w:jc w:val="center"/>
        <w:rPr>
          <w:rFonts w:ascii="Times New Roman" w:hAnsi="Times New Roman"/>
          <w:b/>
          <w:smallCaps/>
          <w:sz w:val="22"/>
          <w:szCs w:val="22"/>
        </w:rPr>
      </w:pPr>
      <w:r w:rsidRPr="00AD2616">
        <w:rPr>
          <w:rFonts w:ascii="Times New Roman" w:hAnsi="Times New Roman"/>
          <w:b/>
          <w:smallCaps/>
          <w:sz w:val="22"/>
          <w:szCs w:val="22"/>
        </w:rPr>
        <w:t>Fiduciary Fund Types</w:t>
      </w:r>
    </w:p>
    <w:p w:rsidR="006846F5" w:rsidRPr="00937624" w:rsidRDefault="006846F5" w:rsidP="006846F5">
      <w:pPr>
        <w:tabs>
          <w:tab w:val="left" w:pos="-1440"/>
          <w:tab w:val="left" w:pos="-720"/>
          <w:tab w:val="left" w:pos="0"/>
          <w:tab w:val="left" w:pos="4680"/>
          <w:tab w:val="decimal" w:pos="8010"/>
        </w:tabs>
        <w:suppressAutoHyphens/>
        <w:ind w:left="810" w:right="1242"/>
        <w:rPr>
          <w:rFonts w:ascii="Times New Roman" w:hAnsi="Times New Roman"/>
          <w:b/>
          <w:sz w:val="12"/>
          <w:szCs w:val="12"/>
          <w:u w:val="single"/>
        </w:rPr>
      </w:pPr>
    </w:p>
    <w:p w:rsidR="006846F5" w:rsidRDefault="006846F5" w:rsidP="006846F5">
      <w:pPr>
        <w:tabs>
          <w:tab w:val="left" w:pos="-1440"/>
          <w:tab w:val="left" w:pos="-720"/>
          <w:tab w:val="left" w:pos="0"/>
          <w:tab w:val="left" w:pos="4680"/>
          <w:tab w:val="left" w:pos="4950"/>
          <w:tab w:val="decimal" w:pos="8010"/>
          <w:tab w:val="decimal" w:pos="8640"/>
        </w:tabs>
        <w:suppressAutoHyphens/>
        <w:ind w:left="810" w:right="1242"/>
        <w:rPr>
          <w:rFonts w:ascii="Times New Roman" w:hAnsi="Times New Roman"/>
          <w:sz w:val="20"/>
        </w:rPr>
      </w:pPr>
      <w:r>
        <w:rPr>
          <w:rFonts w:ascii="Times New Roman" w:hAnsi="Times New Roman"/>
          <w:sz w:val="20"/>
          <w:u w:val="single"/>
        </w:rPr>
        <w:t>Agency Fund</w:t>
      </w:r>
    </w:p>
    <w:p w:rsidR="006846F5" w:rsidRDefault="006846F5" w:rsidP="006846F5">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District Agency</w:t>
      </w:r>
      <w:r>
        <w:rPr>
          <w:rFonts w:ascii="Times New Roman" w:hAnsi="Times New Roman"/>
          <w:sz w:val="20"/>
        </w:rPr>
        <w:tab/>
        <w:t>022</w:t>
      </w:r>
      <w:r>
        <w:rPr>
          <w:rFonts w:ascii="Times New Roman" w:hAnsi="Times New Roman"/>
          <w:sz w:val="20"/>
        </w:rPr>
        <w:tab/>
        <w:t>$1,075,901.00</w:t>
      </w:r>
    </w:p>
    <w:p w:rsidR="006846F5" w:rsidRDefault="006846F5" w:rsidP="006846F5">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Student Managed Activity</w:t>
      </w:r>
      <w:r>
        <w:rPr>
          <w:rFonts w:ascii="Times New Roman" w:hAnsi="Times New Roman"/>
          <w:sz w:val="20"/>
        </w:rPr>
        <w:tab/>
        <w:t>200</w:t>
      </w:r>
      <w:r>
        <w:rPr>
          <w:rFonts w:ascii="Times New Roman" w:hAnsi="Times New Roman"/>
          <w:sz w:val="20"/>
        </w:rPr>
        <w:tab/>
        <w:t>41,911.00</w:t>
      </w:r>
    </w:p>
    <w:p w:rsidR="006846F5" w:rsidRPr="00E46C44" w:rsidRDefault="006846F5" w:rsidP="006846F5">
      <w:pPr>
        <w:tabs>
          <w:tab w:val="left" w:pos="-1440"/>
          <w:tab w:val="left" w:pos="-720"/>
          <w:tab w:val="left" w:pos="0"/>
          <w:tab w:val="left" w:pos="5040"/>
          <w:tab w:val="left" w:pos="5310"/>
          <w:tab w:val="decimal" w:pos="8370"/>
          <w:tab w:val="right" w:pos="8550"/>
        </w:tabs>
        <w:suppressAutoHyphens/>
        <w:spacing w:before="80"/>
        <w:ind w:left="806" w:right="1238"/>
        <w:rPr>
          <w:rFonts w:ascii="Times New Roman" w:hAnsi="Times New Roman"/>
          <w:sz w:val="20"/>
        </w:rPr>
      </w:pPr>
      <w:r>
        <w:rPr>
          <w:rFonts w:ascii="Times New Roman" w:hAnsi="Times New Roman"/>
          <w:sz w:val="20"/>
        </w:rPr>
        <w:t>Total Agency Fund</w:t>
      </w:r>
      <w:r>
        <w:rPr>
          <w:rFonts w:ascii="Times New Roman" w:hAnsi="Times New Roman"/>
          <w:sz w:val="20"/>
        </w:rPr>
        <w:tab/>
      </w:r>
      <w:r>
        <w:rPr>
          <w:rFonts w:ascii="Times New Roman" w:hAnsi="Times New Roman"/>
          <w:sz w:val="20"/>
        </w:rPr>
        <w:tab/>
      </w:r>
      <w:r>
        <w:rPr>
          <w:rFonts w:ascii="Times New Roman" w:hAnsi="Times New Roman"/>
          <w:sz w:val="20"/>
        </w:rPr>
        <w:tab/>
        <w:t>$1,117,812.00</w:t>
      </w:r>
    </w:p>
    <w:p w:rsidR="006846F5" w:rsidRPr="0023306E" w:rsidRDefault="006846F5" w:rsidP="006846F5">
      <w:pPr>
        <w:tabs>
          <w:tab w:val="left" w:pos="-1440"/>
          <w:tab w:val="left" w:pos="-720"/>
          <w:tab w:val="left" w:pos="0"/>
          <w:tab w:val="left" w:pos="4950"/>
          <w:tab w:val="left" w:pos="5040"/>
          <w:tab w:val="decimal" w:pos="8010"/>
          <w:tab w:val="decimal" w:pos="8640"/>
        </w:tabs>
        <w:suppressAutoHyphens/>
        <w:ind w:left="810" w:right="1242"/>
        <w:rPr>
          <w:rFonts w:ascii="Times New Roman" w:hAnsi="Times New Roman"/>
          <w:sz w:val="16"/>
          <w:szCs w:val="16"/>
        </w:rPr>
      </w:pPr>
    </w:p>
    <w:p w:rsidR="006846F5" w:rsidRDefault="006846F5" w:rsidP="006846F5">
      <w:pPr>
        <w:tabs>
          <w:tab w:val="left" w:pos="-1440"/>
          <w:tab w:val="left" w:pos="-720"/>
          <w:tab w:val="left" w:pos="0"/>
          <w:tab w:val="left" w:pos="4950"/>
          <w:tab w:val="left" w:pos="5040"/>
          <w:tab w:val="decimal" w:pos="8010"/>
          <w:tab w:val="decimal" w:pos="8640"/>
        </w:tabs>
        <w:suppressAutoHyphens/>
        <w:ind w:left="810" w:right="1242"/>
        <w:rPr>
          <w:rFonts w:ascii="Times New Roman" w:hAnsi="Times New Roman"/>
          <w:sz w:val="20"/>
        </w:rPr>
      </w:pPr>
      <w:r>
        <w:rPr>
          <w:rFonts w:ascii="Times New Roman" w:hAnsi="Times New Roman"/>
          <w:sz w:val="20"/>
          <w:u w:val="single"/>
        </w:rPr>
        <w:t xml:space="preserve">Private-Purpose Trust Fund </w:t>
      </w:r>
    </w:p>
    <w:p w:rsidR="006846F5" w:rsidRDefault="006846F5" w:rsidP="006846F5">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Special Trust</w:t>
      </w:r>
      <w:r>
        <w:rPr>
          <w:rFonts w:ascii="Times New Roman" w:hAnsi="Times New Roman"/>
          <w:sz w:val="20"/>
        </w:rPr>
        <w:tab/>
        <w:t>007</w:t>
      </w:r>
      <w:r>
        <w:rPr>
          <w:rFonts w:ascii="Times New Roman" w:hAnsi="Times New Roman"/>
          <w:sz w:val="20"/>
        </w:rPr>
        <w:tab/>
        <w:t>$3,000.00</w:t>
      </w:r>
    </w:p>
    <w:p w:rsidR="006846F5" w:rsidRDefault="006846F5" w:rsidP="006846F5">
      <w:pPr>
        <w:tabs>
          <w:tab w:val="left" w:pos="-1440"/>
          <w:tab w:val="left" w:pos="-720"/>
          <w:tab w:val="left" w:pos="0"/>
          <w:tab w:val="left" w:pos="5040"/>
          <w:tab w:val="left" w:pos="5310"/>
          <w:tab w:val="decimal" w:pos="8370"/>
          <w:tab w:val="right" w:pos="8550"/>
        </w:tabs>
        <w:suppressAutoHyphens/>
        <w:spacing w:before="80"/>
        <w:ind w:left="806" w:right="1238"/>
        <w:rPr>
          <w:rFonts w:ascii="Times New Roman" w:hAnsi="Times New Roman"/>
          <w:sz w:val="20"/>
        </w:rPr>
      </w:pPr>
      <w:r w:rsidRPr="00E46C44">
        <w:rPr>
          <w:rFonts w:ascii="Times New Roman" w:hAnsi="Times New Roman"/>
          <w:sz w:val="20"/>
        </w:rPr>
        <w:t>Total</w:t>
      </w:r>
      <w:r>
        <w:rPr>
          <w:rFonts w:ascii="Times New Roman" w:hAnsi="Times New Roman"/>
          <w:sz w:val="20"/>
        </w:rPr>
        <w:t xml:space="preserve"> Private-Purpose Trust Fund</w:t>
      </w:r>
      <w:r>
        <w:rPr>
          <w:rFonts w:ascii="Times New Roman" w:hAnsi="Times New Roman"/>
          <w:sz w:val="20"/>
        </w:rPr>
        <w:tab/>
      </w:r>
      <w:r>
        <w:rPr>
          <w:rFonts w:ascii="Times New Roman" w:hAnsi="Times New Roman"/>
          <w:sz w:val="20"/>
        </w:rPr>
        <w:tab/>
      </w:r>
      <w:r>
        <w:rPr>
          <w:rFonts w:ascii="Times New Roman" w:hAnsi="Times New Roman"/>
          <w:sz w:val="20"/>
        </w:rPr>
        <w:tab/>
        <w:t>$3</w:t>
      </w:r>
      <w:r w:rsidRPr="00E46C44">
        <w:rPr>
          <w:rFonts w:ascii="Times New Roman" w:hAnsi="Times New Roman"/>
          <w:sz w:val="20"/>
        </w:rPr>
        <w:t>,000.0</w:t>
      </w:r>
      <w:r w:rsidRPr="001B4162">
        <w:rPr>
          <w:rFonts w:ascii="Times New Roman" w:hAnsi="Times New Roman"/>
          <w:sz w:val="20"/>
        </w:rPr>
        <w:t>0</w:t>
      </w:r>
    </w:p>
    <w:p w:rsidR="006846F5" w:rsidRPr="0023306E" w:rsidRDefault="006846F5" w:rsidP="006846F5">
      <w:pPr>
        <w:tabs>
          <w:tab w:val="left" w:pos="-1440"/>
          <w:tab w:val="left" w:pos="-720"/>
          <w:tab w:val="left" w:pos="0"/>
          <w:tab w:val="left" w:pos="4680"/>
          <w:tab w:val="left" w:pos="4950"/>
          <w:tab w:val="decimal" w:pos="8010"/>
          <w:tab w:val="decimal" w:pos="8640"/>
        </w:tabs>
        <w:suppressAutoHyphens/>
        <w:ind w:left="810" w:right="1242"/>
        <w:rPr>
          <w:rFonts w:ascii="Times New Roman" w:hAnsi="Times New Roman"/>
          <w:sz w:val="16"/>
          <w:szCs w:val="16"/>
        </w:rPr>
      </w:pPr>
    </w:p>
    <w:p w:rsidR="006846F5" w:rsidRPr="00416F2C" w:rsidRDefault="006846F5" w:rsidP="006846F5">
      <w:pPr>
        <w:tabs>
          <w:tab w:val="left" w:pos="-1440"/>
          <w:tab w:val="left" w:pos="-720"/>
          <w:tab w:val="left" w:pos="0"/>
          <w:tab w:val="left" w:pos="4680"/>
          <w:tab w:val="left" w:pos="5310"/>
          <w:tab w:val="decimal" w:pos="8370"/>
        </w:tabs>
        <w:suppressAutoHyphens/>
        <w:spacing w:before="80"/>
        <w:ind w:left="810" w:right="1242"/>
        <w:rPr>
          <w:rFonts w:ascii="Times New Roman" w:hAnsi="Times New Roman"/>
          <w:b/>
          <w:sz w:val="20"/>
        </w:rPr>
      </w:pPr>
      <w:r>
        <w:rPr>
          <w:rFonts w:ascii="Times New Roman" w:hAnsi="Times New Roman"/>
          <w:b/>
          <w:sz w:val="20"/>
        </w:rPr>
        <w:t>Total Appropriations – All Fund Types</w:t>
      </w:r>
      <w:r>
        <w:rPr>
          <w:rFonts w:ascii="Times New Roman" w:hAnsi="Times New Roman"/>
          <w:b/>
          <w:sz w:val="20"/>
        </w:rPr>
        <w:tab/>
      </w:r>
      <w:r>
        <w:rPr>
          <w:rFonts w:ascii="Times New Roman" w:hAnsi="Times New Roman"/>
          <w:b/>
          <w:sz w:val="20"/>
        </w:rPr>
        <w:tab/>
      </w:r>
      <w:r>
        <w:rPr>
          <w:rFonts w:ascii="Times New Roman" w:hAnsi="Times New Roman"/>
          <w:b/>
          <w:sz w:val="20"/>
        </w:rPr>
        <w:tab/>
      </w:r>
      <w:r w:rsidRPr="00416F2C">
        <w:rPr>
          <w:rFonts w:ascii="Times New Roman" w:hAnsi="Times New Roman"/>
          <w:b/>
          <w:sz w:val="20"/>
        </w:rPr>
        <w:t>$</w:t>
      </w:r>
      <w:r>
        <w:rPr>
          <w:rFonts w:ascii="Times New Roman" w:hAnsi="Times New Roman"/>
          <w:b/>
          <w:sz w:val="20"/>
        </w:rPr>
        <w:t>21,508,350.45</w:t>
      </w:r>
    </w:p>
    <w:p w:rsidR="006846F5" w:rsidRPr="006846F5" w:rsidRDefault="006846F5" w:rsidP="006846F5">
      <w:pPr>
        <w:rPr>
          <w:sz w:val="20"/>
          <w:szCs w:val="20"/>
        </w:rPr>
      </w:pPr>
    </w:p>
    <w:p w:rsidR="00EE6545" w:rsidRPr="006846F5" w:rsidRDefault="00EE6545" w:rsidP="00063A48">
      <w:pPr>
        <w:pStyle w:val="BodyTextIndent3"/>
        <w:tabs>
          <w:tab w:val="left" w:pos="-1440"/>
        </w:tabs>
        <w:ind w:left="0" w:firstLine="0"/>
        <w:rPr>
          <w:rFonts w:ascii="Times New Roman" w:hAnsi="Times New Roman"/>
          <w:sz w:val="20"/>
          <w:szCs w:val="20"/>
        </w:rPr>
      </w:pPr>
    </w:p>
    <w:p w:rsidR="00512BDD" w:rsidRDefault="00512BDD" w:rsidP="00512BDD">
      <w:pPr>
        <w:pStyle w:val="BodyText"/>
        <w:widowControl w:val="0"/>
        <w:tabs>
          <w:tab w:val="left" w:pos="0"/>
        </w:tabs>
        <w:adjustRightInd w:val="0"/>
        <w:ind w:left="720" w:right="-18"/>
        <w:textAlignment w:val="baseline"/>
        <w:rPr>
          <w:rFonts w:ascii="Times New Roman" w:hAnsi="Times New Roman"/>
        </w:rPr>
      </w:pPr>
      <w:r w:rsidRPr="00084792">
        <w:rPr>
          <w:rFonts w:ascii="Times New Roman" w:hAnsi="Times New Roman"/>
        </w:rPr>
        <w:t xml:space="preserve">Upon the call of the roll, the vote was recorded as follows: </w:t>
      </w:r>
    </w:p>
    <w:p w:rsidR="005E37CC" w:rsidRDefault="005E37CC" w:rsidP="00512BDD">
      <w:pPr>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Borders>
              <w:bottom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bottom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r>
              <w:rPr>
                <w:rFonts w:ascii="Times New Roman" w:hAnsi="Times New Roman"/>
                <w:sz w:val="22"/>
              </w:rPr>
              <w:t>Mrs. Place</w:t>
            </w:r>
          </w:p>
        </w:tc>
        <w:tc>
          <w:tcPr>
            <w:tcW w:w="1350" w:type="dxa"/>
            <w:tcBorders>
              <w:top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bottom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bottom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bottom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bottom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bottom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p>
        </w:tc>
        <w:tc>
          <w:tcPr>
            <w:tcW w:w="1350" w:type="dxa"/>
            <w:tcBorders>
              <w:top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bl>
    <w:p w:rsidR="00FB5BD5" w:rsidRDefault="00FB5BD5" w:rsidP="00512BDD">
      <w:pPr>
        <w:rPr>
          <w:rFonts w:ascii="Times New Roman" w:hAnsi="Times New Roman"/>
          <w:sz w:val="22"/>
          <w:szCs w:val="22"/>
        </w:rPr>
      </w:pPr>
    </w:p>
    <w:p w:rsidR="00874D94" w:rsidRDefault="00874D94" w:rsidP="00512BDD">
      <w:pPr>
        <w:rPr>
          <w:rFonts w:ascii="Times New Roman" w:hAnsi="Times New Roman"/>
          <w:sz w:val="22"/>
          <w:szCs w:val="22"/>
        </w:rPr>
      </w:pPr>
    </w:p>
    <w:p w:rsidR="001C465F" w:rsidRPr="008B555A" w:rsidRDefault="001C465F" w:rsidP="006F44EE">
      <w:pPr>
        <w:numPr>
          <w:ilvl w:val="0"/>
          <w:numId w:val="1"/>
        </w:numPr>
        <w:tabs>
          <w:tab w:val="left" w:pos="-720"/>
          <w:tab w:val="right" w:pos="270"/>
          <w:tab w:val="left" w:pos="748"/>
        </w:tabs>
        <w:suppressAutoHyphens/>
        <w:rPr>
          <w:rFonts w:ascii="Times New Roman" w:hAnsi="Times New Roman"/>
          <w:b/>
          <w:bCs/>
          <w:sz w:val="22"/>
          <w:u w:val="single"/>
        </w:rPr>
      </w:pPr>
      <w:r w:rsidRPr="00084792">
        <w:rPr>
          <w:rFonts w:ascii="Times New Roman" w:hAnsi="Times New Roman"/>
          <w:b/>
          <w:bCs/>
          <w:sz w:val="22"/>
          <w:u w:val="single"/>
        </w:rPr>
        <w:t>New and Recommended Matters</w:t>
      </w:r>
      <w:r w:rsidRPr="00084792">
        <w:rPr>
          <w:rFonts w:ascii="Times New Roman" w:hAnsi="Times New Roman"/>
          <w:b/>
          <w:bCs/>
          <w:sz w:val="22"/>
        </w:rPr>
        <w:t xml:space="preserve">  </w:t>
      </w:r>
    </w:p>
    <w:p w:rsidR="008B555A" w:rsidRPr="00084792" w:rsidRDefault="008B555A" w:rsidP="008B555A">
      <w:pPr>
        <w:tabs>
          <w:tab w:val="left" w:pos="-720"/>
          <w:tab w:val="right" w:pos="270"/>
          <w:tab w:val="left" w:pos="748"/>
        </w:tabs>
        <w:suppressAutoHyphens/>
        <w:ind w:left="288"/>
        <w:rPr>
          <w:rFonts w:ascii="Times New Roman" w:hAnsi="Times New Roman"/>
          <w:b/>
          <w:bCs/>
          <w:sz w:val="22"/>
          <w:u w:val="single"/>
        </w:rPr>
      </w:pPr>
    </w:p>
    <w:p w:rsidR="001C465F" w:rsidRPr="00084792" w:rsidRDefault="001C465F" w:rsidP="00785D27">
      <w:pPr>
        <w:numPr>
          <w:ilvl w:val="0"/>
          <w:numId w:val="3"/>
        </w:numPr>
        <w:rPr>
          <w:rFonts w:ascii="Times New Roman" w:hAnsi="Times New Roman"/>
          <w:b/>
          <w:sz w:val="22"/>
        </w:rPr>
      </w:pPr>
      <w:r w:rsidRPr="00084792">
        <w:rPr>
          <w:rFonts w:ascii="Times New Roman" w:hAnsi="Times New Roman"/>
          <w:b/>
          <w:sz w:val="22"/>
          <w:u w:val="single"/>
        </w:rPr>
        <w:t>Personnel:  Contract Action, Salary Notices, and Authorization</w:t>
      </w:r>
      <w:r w:rsidR="00955D50" w:rsidRPr="00084792">
        <w:rPr>
          <w:rFonts w:ascii="Times New Roman" w:hAnsi="Times New Roman"/>
          <w:b/>
          <w:sz w:val="22"/>
        </w:rPr>
        <w:t xml:space="preserve">  </w:t>
      </w:r>
      <w:r w:rsidRPr="00084792">
        <w:rPr>
          <w:rFonts w:ascii="Times New Roman" w:hAnsi="Times New Roman"/>
          <w:b/>
          <w:sz w:val="22"/>
        </w:rPr>
        <w:t>(</w:t>
      </w:r>
      <w:r w:rsidR="00E02D33">
        <w:rPr>
          <w:rFonts w:ascii="Times New Roman" w:hAnsi="Times New Roman"/>
          <w:b/>
          <w:sz w:val="22"/>
        </w:rPr>
        <w:t>0</w:t>
      </w:r>
      <w:r w:rsidR="001C32EF">
        <w:rPr>
          <w:rFonts w:ascii="Times New Roman" w:hAnsi="Times New Roman"/>
          <w:b/>
          <w:sz w:val="22"/>
        </w:rPr>
        <w:t>9</w:t>
      </w:r>
      <w:r w:rsidR="00066170" w:rsidRPr="00084792">
        <w:rPr>
          <w:rFonts w:ascii="Times New Roman" w:hAnsi="Times New Roman"/>
          <w:b/>
          <w:bCs/>
          <w:sz w:val="22"/>
        </w:rPr>
        <w:t>-</w:t>
      </w:r>
      <w:r w:rsidR="004F0445" w:rsidRPr="00084792">
        <w:rPr>
          <w:rFonts w:ascii="Times New Roman" w:hAnsi="Times New Roman"/>
          <w:b/>
          <w:bCs/>
          <w:sz w:val="22"/>
        </w:rPr>
        <w:t>1</w:t>
      </w:r>
      <w:r w:rsidR="00E02D33">
        <w:rPr>
          <w:rFonts w:ascii="Times New Roman" w:hAnsi="Times New Roman"/>
          <w:b/>
          <w:bCs/>
          <w:sz w:val="22"/>
        </w:rPr>
        <w:t>2</w:t>
      </w:r>
      <w:r w:rsidR="00EC4E48" w:rsidRPr="00084792">
        <w:rPr>
          <w:rFonts w:ascii="Times New Roman" w:hAnsi="Times New Roman"/>
          <w:b/>
          <w:bCs/>
          <w:sz w:val="22"/>
        </w:rPr>
        <w:t>-</w:t>
      </w:r>
      <w:r w:rsidR="00D40151" w:rsidRPr="00084792">
        <w:rPr>
          <w:rFonts w:ascii="Times New Roman" w:hAnsi="Times New Roman"/>
          <w:b/>
          <w:bCs/>
          <w:sz w:val="22"/>
        </w:rPr>
        <w:t>3</w:t>
      </w:r>
      <w:r w:rsidRPr="00084792">
        <w:rPr>
          <w:rFonts w:ascii="Times New Roman" w:hAnsi="Times New Roman"/>
          <w:b/>
          <w:bCs/>
          <w:sz w:val="22"/>
        </w:rPr>
        <w:t xml:space="preserve">)   </w:t>
      </w:r>
    </w:p>
    <w:p w:rsidR="00764431" w:rsidRPr="00084792" w:rsidRDefault="00764431" w:rsidP="00FA24C7">
      <w:pPr>
        <w:ind w:left="1080" w:right="432"/>
        <w:rPr>
          <w:rFonts w:ascii="Times New Roman" w:hAnsi="Times New Roman"/>
          <w:sz w:val="22"/>
          <w:szCs w:val="22"/>
        </w:rPr>
      </w:pPr>
    </w:p>
    <w:p w:rsidR="00EA0222" w:rsidRPr="00084792" w:rsidRDefault="00EA0222" w:rsidP="00FA24C7">
      <w:pPr>
        <w:ind w:left="1080" w:right="432"/>
        <w:rPr>
          <w:rFonts w:ascii="Times New Roman" w:hAnsi="Times New Roman"/>
          <w:sz w:val="22"/>
        </w:rPr>
      </w:pPr>
      <w:r w:rsidRPr="00084792">
        <w:rPr>
          <w:rFonts w:ascii="Times New Roman" w:hAnsi="Times New Roman"/>
          <w:sz w:val="22"/>
          <w:szCs w:val="22"/>
        </w:rPr>
        <w:t>______ moved and ______ seconded</w:t>
      </w:r>
      <w:r w:rsidRPr="00084792">
        <w:rPr>
          <w:rFonts w:ascii="Times New Roman" w:hAnsi="Times New Roman"/>
          <w:sz w:val="22"/>
        </w:rPr>
        <w:t xml:space="preserve"> the approval of the following personnel matters, pendi</w:t>
      </w:r>
      <w:r w:rsidR="00F56A67" w:rsidRPr="00084792">
        <w:rPr>
          <w:rFonts w:ascii="Times New Roman" w:hAnsi="Times New Roman"/>
          <w:sz w:val="22"/>
        </w:rPr>
        <w:t xml:space="preserve">ng criminal investigation checks </w:t>
      </w:r>
      <w:r w:rsidR="000D6550" w:rsidRPr="00084792">
        <w:rPr>
          <w:rFonts w:ascii="Times New Roman" w:hAnsi="Times New Roman"/>
          <w:sz w:val="22"/>
        </w:rPr>
        <w:t xml:space="preserve">and </w:t>
      </w:r>
      <w:r w:rsidRPr="00084792">
        <w:rPr>
          <w:rFonts w:ascii="Times New Roman" w:hAnsi="Times New Roman"/>
          <w:sz w:val="22"/>
        </w:rPr>
        <w:t>for teaching personnel meeting certification/</w:t>
      </w:r>
      <w:r w:rsidR="00FA24C7">
        <w:rPr>
          <w:rFonts w:ascii="Times New Roman" w:hAnsi="Times New Roman"/>
          <w:sz w:val="22"/>
        </w:rPr>
        <w:t xml:space="preserve"> </w:t>
      </w:r>
      <w:r w:rsidRPr="00084792">
        <w:rPr>
          <w:rFonts w:ascii="Times New Roman" w:hAnsi="Times New Roman"/>
          <w:sz w:val="22"/>
        </w:rPr>
        <w:t>licensure requirements as determined by t</w:t>
      </w:r>
      <w:r w:rsidR="000D6550" w:rsidRPr="00084792">
        <w:rPr>
          <w:rFonts w:ascii="Times New Roman" w:hAnsi="Times New Roman"/>
          <w:sz w:val="22"/>
        </w:rPr>
        <w:t>he Ohio Department of Education:</w:t>
      </w:r>
    </w:p>
    <w:p w:rsidR="0043036D" w:rsidRDefault="0043036D" w:rsidP="0075028F">
      <w:pPr>
        <w:ind w:left="1440"/>
        <w:rPr>
          <w:rFonts w:ascii="Times New Roman" w:hAnsi="Times New Roman"/>
          <w:sz w:val="22"/>
          <w:szCs w:val="22"/>
        </w:rPr>
      </w:pPr>
    </w:p>
    <w:p w:rsidR="00297E3F" w:rsidRPr="00084792" w:rsidRDefault="00297E3F" w:rsidP="00297E3F">
      <w:pPr>
        <w:widowControl w:val="0"/>
        <w:numPr>
          <w:ilvl w:val="0"/>
          <w:numId w:val="4"/>
        </w:numPr>
        <w:adjustRightInd w:val="0"/>
        <w:ind w:right="341"/>
        <w:jc w:val="both"/>
        <w:textAlignment w:val="baseline"/>
        <w:rPr>
          <w:rFonts w:ascii="Times New Roman" w:hAnsi="Times New Roman"/>
          <w:b/>
          <w:bCs/>
          <w:sz w:val="22"/>
          <w:szCs w:val="22"/>
          <w:u w:val="single"/>
        </w:rPr>
      </w:pPr>
      <w:r>
        <w:rPr>
          <w:rFonts w:ascii="Times New Roman" w:hAnsi="Times New Roman"/>
          <w:b/>
          <w:bCs/>
          <w:sz w:val="22"/>
          <w:szCs w:val="22"/>
          <w:u w:val="single"/>
        </w:rPr>
        <w:t>Out-of-State Travel</w:t>
      </w:r>
    </w:p>
    <w:p w:rsidR="00297E3F" w:rsidRDefault="00297E3F" w:rsidP="0075028F">
      <w:pPr>
        <w:ind w:left="1440"/>
        <w:rPr>
          <w:rFonts w:ascii="Times New Roman" w:hAnsi="Times New Roman"/>
          <w:sz w:val="22"/>
          <w:szCs w:val="22"/>
        </w:rPr>
      </w:pPr>
    </w:p>
    <w:p w:rsidR="00297E3F" w:rsidRDefault="00297E3F" w:rsidP="00B716E9">
      <w:pPr>
        <w:pStyle w:val="Heading2"/>
        <w:numPr>
          <w:ilvl w:val="0"/>
          <w:numId w:val="41"/>
        </w:numPr>
        <w:ind w:left="1800"/>
        <w:rPr>
          <w:rFonts w:ascii="Times New Roman" w:hAnsi="Times New Roman"/>
        </w:rPr>
      </w:pPr>
      <w:r w:rsidRPr="00084792">
        <w:rPr>
          <w:rFonts w:ascii="Times New Roman" w:hAnsi="Times New Roman"/>
          <w:u w:val="none"/>
        </w:rPr>
        <w:t xml:space="preserve">Approve out-of-state travel for </w:t>
      </w:r>
      <w:r w:rsidR="008F430F">
        <w:rPr>
          <w:rFonts w:ascii="Times New Roman" w:hAnsi="Times New Roman"/>
          <w:u w:val="none"/>
        </w:rPr>
        <w:t>Joe</w:t>
      </w:r>
      <w:r w:rsidR="00E02D33">
        <w:rPr>
          <w:rFonts w:ascii="Times New Roman" w:hAnsi="Times New Roman"/>
          <w:u w:val="none"/>
        </w:rPr>
        <w:t xml:space="preserve"> Warnement and up to six students</w:t>
      </w:r>
      <w:r w:rsidRPr="00084792">
        <w:rPr>
          <w:rFonts w:ascii="Times New Roman" w:hAnsi="Times New Roman"/>
          <w:u w:val="none"/>
        </w:rPr>
        <w:t xml:space="preserve"> </w:t>
      </w:r>
      <w:r w:rsidR="00E02D33">
        <w:rPr>
          <w:rFonts w:ascii="Times New Roman" w:hAnsi="Times New Roman"/>
          <w:u w:val="none"/>
        </w:rPr>
        <w:t xml:space="preserve">to attend the </w:t>
      </w:r>
      <w:r w:rsidR="00B716E9">
        <w:rPr>
          <w:rFonts w:ascii="Times New Roman" w:hAnsi="Times New Roman"/>
          <w:u w:val="none"/>
        </w:rPr>
        <w:t xml:space="preserve">FFA </w:t>
      </w:r>
      <w:r w:rsidR="00E02D33">
        <w:rPr>
          <w:rFonts w:ascii="Times New Roman" w:hAnsi="Times New Roman"/>
          <w:u w:val="none"/>
        </w:rPr>
        <w:t>National Convention in Indianapolis, IN, October 24-26, 2012</w:t>
      </w:r>
      <w:r>
        <w:rPr>
          <w:rFonts w:ascii="Times New Roman" w:hAnsi="Times New Roman"/>
          <w:u w:val="none"/>
        </w:rPr>
        <w:t xml:space="preserve">.  </w:t>
      </w:r>
      <w:r w:rsidR="008E12C0">
        <w:rPr>
          <w:rFonts w:ascii="Times New Roman" w:hAnsi="Times New Roman"/>
          <w:u w:val="none"/>
        </w:rPr>
        <w:t>(</w:t>
      </w:r>
      <w:r w:rsidR="00E02D33">
        <w:rPr>
          <w:rFonts w:ascii="Times New Roman" w:hAnsi="Times New Roman"/>
          <w:u w:val="none"/>
        </w:rPr>
        <w:t>To be paid for by Apollo FFA and</w:t>
      </w:r>
      <w:r w:rsidR="008F430F">
        <w:rPr>
          <w:rFonts w:ascii="Times New Roman" w:hAnsi="Times New Roman"/>
          <w:u w:val="none"/>
        </w:rPr>
        <w:t xml:space="preserve"> the </w:t>
      </w:r>
      <w:r w:rsidR="00E02D33">
        <w:rPr>
          <w:rFonts w:ascii="Times New Roman" w:hAnsi="Times New Roman"/>
          <w:u w:val="none"/>
        </w:rPr>
        <w:t>participating students.</w:t>
      </w:r>
      <w:r w:rsidR="008E12C0">
        <w:rPr>
          <w:rFonts w:ascii="Times New Roman" w:hAnsi="Times New Roman"/>
          <w:u w:val="none"/>
        </w:rPr>
        <w:t>)</w:t>
      </w:r>
    </w:p>
    <w:p w:rsidR="00297E3F" w:rsidRPr="00C46C3C" w:rsidRDefault="00297E3F" w:rsidP="0075028F">
      <w:pPr>
        <w:ind w:left="1440"/>
        <w:rPr>
          <w:rFonts w:ascii="Times New Roman" w:hAnsi="Times New Roman"/>
          <w:sz w:val="22"/>
          <w:szCs w:val="22"/>
        </w:rPr>
      </w:pPr>
    </w:p>
    <w:p w:rsidR="00A07ECF" w:rsidRPr="00084792" w:rsidRDefault="00985C75" w:rsidP="00A07ECF">
      <w:pPr>
        <w:widowControl w:val="0"/>
        <w:numPr>
          <w:ilvl w:val="0"/>
          <w:numId w:val="4"/>
        </w:numPr>
        <w:adjustRightInd w:val="0"/>
        <w:ind w:right="341"/>
        <w:jc w:val="both"/>
        <w:textAlignment w:val="baseline"/>
        <w:rPr>
          <w:rFonts w:ascii="Times New Roman" w:hAnsi="Times New Roman"/>
          <w:b/>
          <w:bCs/>
          <w:sz w:val="22"/>
          <w:szCs w:val="22"/>
          <w:u w:val="single"/>
        </w:rPr>
      </w:pPr>
      <w:r>
        <w:rPr>
          <w:rFonts w:ascii="Times New Roman" w:hAnsi="Times New Roman"/>
          <w:b/>
          <w:bCs/>
          <w:sz w:val="22"/>
          <w:szCs w:val="22"/>
          <w:u w:val="single"/>
        </w:rPr>
        <w:t>Certified</w:t>
      </w:r>
    </w:p>
    <w:p w:rsidR="00C46C3C" w:rsidRPr="00FA24C7" w:rsidRDefault="00C46C3C" w:rsidP="00BE5FB5">
      <w:pPr>
        <w:ind w:left="1880"/>
        <w:rPr>
          <w:rFonts w:ascii="Times New Roman" w:hAnsi="Times New Roman"/>
          <w:sz w:val="22"/>
          <w:szCs w:val="22"/>
        </w:rPr>
      </w:pPr>
    </w:p>
    <w:p w:rsidR="008F430F" w:rsidRDefault="008F430F" w:rsidP="008F430F">
      <w:pPr>
        <w:pStyle w:val="BodyTextIndent3"/>
        <w:widowControl w:val="0"/>
        <w:numPr>
          <w:ilvl w:val="0"/>
          <w:numId w:val="39"/>
        </w:numPr>
        <w:tabs>
          <w:tab w:val="clear" w:pos="-720"/>
          <w:tab w:val="clear" w:pos="0"/>
          <w:tab w:val="left" w:pos="-1440"/>
        </w:tabs>
        <w:suppressAutoHyphens w:val="0"/>
        <w:adjustRightInd w:val="0"/>
        <w:ind w:left="1800"/>
        <w:textAlignment w:val="baseline"/>
        <w:rPr>
          <w:rFonts w:ascii="Times New Roman" w:hAnsi="Times New Roman"/>
        </w:rPr>
      </w:pPr>
      <w:r>
        <w:rPr>
          <w:rFonts w:ascii="Times New Roman" w:hAnsi="Times New Roman"/>
        </w:rPr>
        <w:t>Move the following employees’ salary step on the 2012-2013 schedule (based on the AEA Collective Bargaining</w:t>
      </w:r>
      <w:r w:rsidR="008E12C0">
        <w:rPr>
          <w:rFonts w:ascii="Times New Roman" w:hAnsi="Times New Roman"/>
        </w:rPr>
        <w:t xml:space="preserve"> Agreement):</w:t>
      </w:r>
    </w:p>
    <w:p w:rsidR="008F430F" w:rsidRDefault="008F430F" w:rsidP="008F430F">
      <w:pPr>
        <w:pStyle w:val="BodyTextIndent3"/>
        <w:tabs>
          <w:tab w:val="clear" w:pos="-720"/>
          <w:tab w:val="clear" w:pos="0"/>
          <w:tab w:val="clear" w:pos="720"/>
        </w:tabs>
        <w:ind w:left="1800"/>
        <w:rPr>
          <w:rFonts w:ascii="Times New Roman" w:hAnsi="Times New Roman"/>
        </w:rPr>
      </w:pPr>
    </w:p>
    <w:tbl>
      <w:tblPr>
        <w:tblStyle w:val="TableGrid"/>
        <w:tblW w:w="0" w:type="auto"/>
        <w:tblInd w:w="1908" w:type="dxa"/>
        <w:tblLook w:val="04A0"/>
      </w:tblPr>
      <w:tblGrid>
        <w:gridCol w:w="1854"/>
        <w:gridCol w:w="1656"/>
        <w:gridCol w:w="1710"/>
      </w:tblGrid>
      <w:tr w:rsidR="008F430F" w:rsidTr="008F430F">
        <w:tc>
          <w:tcPr>
            <w:tcW w:w="1854" w:type="dxa"/>
            <w:shd w:val="clear" w:color="auto" w:fill="F2F2F2" w:themeFill="background1" w:themeFillShade="F2"/>
            <w:vAlign w:val="center"/>
          </w:tcPr>
          <w:p w:rsidR="008F430F" w:rsidRDefault="008F430F" w:rsidP="008F430F">
            <w:pPr>
              <w:pStyle w:val="BodyTextIndent3"/>
              <w:tabs>
                <w:tab w:val="clear" w:pos="-720"/>
                <w:tab w:val="clear" w:pos="0"/>
                <w:tab w:val="clear" w:pos="720"/>
              </w:tabs>
              <w:spacing w:line="240" w:lineRule="auto"/>
              <w:ind w:left="0" w:hanging="18"/>
              <w:jc w:val="left"/>
              <w:rPr>
                <w:rFonts w:ascii="Times New Roman" w:hAnsi="Times New Roman"/>
              </w:rPr>
            </w:pPr>
            <w:r>
              <w:rPr>
                <w:rFonts w:ascii="Times New Roman" w:hAnsi="Times New Roman"/>
              </w:rPr>
              <w:t>Teacher</w:t>
            </w:r>
          </w:p>
        </w:tc>
        <w:tc>
          <w:tcPr>
            <w:tcW w:w="1656" w:type="dxa"/>
            <w:shd w:val="clear" w:color="auto" w:fill="F2F2F2" w:themeFill="background1" w:themeFillShade="F2"/>
          </w:tcPr>
          <w:p w:rsidR="008F430F" w:rsidRDefault="008F430F" w:rsidP="008F430F">
            <w:pPr>
              <w:pStyle w:val="BodyTextIndent3"/>
              <w:tabs>
                <w:tab w:val="clear" w:pos="-720"/>
                <w:tab w:val="clear" w:pos="0"/>
                <w:tab w:val="clear" w:pos="720"/>
              </w:tabs>
              <w:spacing w:line="240" w:lineRule="auto"/>
              <w:ind w:left="0" w:firstLine="0"/>
              <w:jc w:val="center"/>
              <w:rPr>
                <w:rFonts w:ascii="Times New Roman" w:hAnsi="Times New Roman"/>
              </w:rPr>
            </w:pPr>
            <w:r>
              <w:rPr>
                <w:rFonts w:ascii="Times New Roman" w:hAnsi="Times New Roman"/>
              </w:rPr>
              <w:t>Base Schedule</w:t>
            </w:r>
          </w:p>
          <w:p w:rsidR="008F430F" w:rsidRDefault="008F430F" w:rsidP="008F430F">
            <w:pPr>
              <w:pStyle w:val="BodyTextIndent3"/>
              <w:tabs>
                <w:tab w:val="clear" w:pos="-720"/>
                <w:tab w:val="clear" w:pos="0"/>
                <w:tab w:val="clear" w:pos="720"/>
              </w:tabs>
              <w:spacing w:line="240" w:lineRule="auto"/>
              <w:ind w:left="0" w:firstLine="0"/>
              <w:jc w:val="center"/>
              <w:rPr>
                <w:rFonts w:ascii="Times New Roman" w:hAnsi="Times New Roman"/>
              </w:rPr>
            </w:pPr>
            <w:r>
              <w:rPr>
                <w:rFonts w:ascii="Times New Roman" w:hAnsi="Times New Roman"/>
              </w:rPr>
              <w:t>From</w:t>
            </w:r>
          </w:p>
        </w:tc>
        <w:tc>
          <w:tcPr>
            <w:tcW w:w="1710" w:type="dxa"/>
            <w:shd w:val="clear" w:color="auto" w:fill="F2F2F2" w:themeFill="background1" w:themeFillShade="F2"/>
          </w:tcPr>
          <w:p w:rsidR="008F430F" w:rsidRDefault="008F430F" w:rsidP="008F430F">
            <w:pPr>
              <w:pStyle w:val="BodyTextIndent3"/>
              <w:tabs>
                <w:tab w:val="clear" w:pos="-720"/>
                <w:tab w:val="clear" w:pos="0"/>
                <w:tab w:val="clear" w:pos="720"/>
              </w:tabs>
              <w:spacing w:line="240" w:lineRule="auto"/>
              <w:ind w:left="0" w:hanging="18"/>
              <w:jc w:val="center"/>
              <w:rPr>
                <w:rFonts w:ascii="Times New Roman" w:hAnsi="Times New Roman"/>
              </w:rPr>
            </w:pPr>
            <w:r>
              <w:rPr>
                <w:rFonts w:ascii="Times New Roman" w:hAnsi="Times New Roman"/>
              </w:rPr>
              <w:t>Base Schedule</w:t>
            </w:r>
          </w:p>
          <w:p w:rsidR="008F430F" w:rsidRDefault="008F430F" w:rsidP="008F430F">
            <w:pPr>
              <w:pStyle w:val="BodyTextIndent3"/>
              <w:tabs>
                <w:tab w:val="clear" w:pos="-720"/>
                <w:tab w:val="clear" w:pos="0"/>
                <w:tab w:val="clear" w:pos="720"/>
              </w:tabs>
              <w:spacing w:line="240" w:lineRule="auto"/>
              <w:ind w:left="0" w:hanging="18"/>
              <w:jc w:val="center"/>
              <w:rPr>
                <w:rFonts w:ascii="Times New Roman" w:hAnsi="Times New Roman"/>
              </w:rPr>
            </w:pPr>
            <w:r>
              <w:rPr>
                <w:rFonts w:ascii="Times New Roman" w:hAnsi="Times New Roman"/>
              </w:rPr>
              <w:t>To</w:t>
            </w:r>
          </w:p>
        </w:tc>
      </w:tr>
      <w:tr w:rsidR="008F430F" w:rsidTr="008F430F">
        <w:tc>
          <w:tcPr>
            <w:tcW w:w="1854" w:type="dxa"/>
          </w:tcPr>
          <w:p w:rsidR="008F430F" w:rsidRDefault="008F430F" w:rsidP="008F430F">
            <w:pPr>
              <w:pStyle w:val="BodyTextIndent3"/>
              <w:tabs>
                <w:tab w:val="clear" w:pos="-720"/>
                <w:tab w:val="clear" w:pos="0"/>
                <w:tab w:val="clear" w:pos="720"/>
              </w:tabs>
              <w:spacing w:line="240" w:lineRule="auto"/>
              <w:ind w:left="0" w:hanging="18"/>
              <w:jc w:val="left"/>
              <w:rPr>
                <w:rFonts w:ascii="Times New Roman" w:hAnsi="Times New Roman"/>
              </w:rPr>
            </w:pPr>
            <w:r>
              <w:rPr>
                <w:rFonts w:ascii="Times New Roman" w:hAnsi="Times New Roman"/>
              </w:rPr>
              <w:t>Dennis Pohlman</w:t>
            </w:r>
          </w:p>
        </w:tc>
        <w:tc>
          <w:tcPr>
            <w:tcW w:w="1656" w:type="dxa"/>
          </w:tcPr>
          <w:p w:rsidR="008F430F" w:rsidRDefault="008F430F" w:rsidP="008F430F">
            <w:pPr>
              <w:pStyle w:val="BodyTextIndent3"/>
              <w:tabs>
                <w:tab w:val="clear" w:pos="-720"/>
                <w:tab w:val="clear" w:pos="0"/>
                <w:tab w:val="clear" w:pos="720"/>
              </w:tabs>
              <w:spacing w:line="240" w:lineRule="auto"/>
              <w:ind w:left="0" w:firstLine="0"/>
              <w:jc w:val="center"/>
              <w:rPr>
                <w:rFonts w:ascii="Times New Roman" w:hAnsi="Times New Roman"/>
              </w:rPr>
            </w:pPr>
            <w:r>
              <w:rPr>
                <w:rFonts w:ascii="Times New Roman" w:hAnsi="Times New Roman"/>
              </w:rPr>
              <w:t>B-24</w:t>
            </w:r>
          </w:p>
        </w:tc>
        <w:tc>
          <w:tcPr>
            <w:tcW w:w="1710" w:type="dxa"/>
          </w:tcPr>
          <w:p w:rsidR="008F430F" w:rsidRDefault="008F430F" w:rsidP="008F430F">
            <w:pPr>
              <w:pStyle w:val="BodyTextIndent3"/>
              <w:tabs>
                <w:tab w:val="clear" w:pos="-720"/>
                <w:tab w:val="clear" w:pos="0"/>
                <w:tab w:val="clear" w:pos="720"/>
              </w:tabs>
              <w:spacing w:line="240" w:lineRule="auto"/>
              <w:ind w:left="0" w:hanging="18"/>
              <w:jc w:val="center"/>
              <w:rPr>
                <w:rFonts w:ascii="Times New Roman" w:hAnsi="Times New Roman"/>
              </w:rPr>
            </w:pPr>
            <w:r>
              <w:rPr>
                <w:rFonts w:ascii="Times New Roman" w:hAnsi="Times New Roman"/>
              </w:rPr>
              <w:t>C-24</w:t>
            </w:r>
          </w:p>
        </w:tc>
      </w:tr>
      <w:tr w:rsidR="008F430F" w:rsidTr="008F430F">
        <w:tc>
          <w:tcPr>
            <w:tcW w:w="1854" w:type="dxa"/>
          </w:tcPr>
          <w:p w:rsidR="008F430F" w:rsidRDefault="008F430F" w:rsidP="008F430F">
            <w:pPr>
              <w:pStyle w:val="BodyTextIndent3"/>
              <w:tabs>
                <w:tab w:val="clear" w:pos="-720"/>
                <w:tab w:val="clear" w:pos="0"/>
                <w:tab w:val="clear" w:pos="720"/>
              </w:tabs>
              <w:spacing w:line="240" w:lineRule="auto"/>
              <w:ind w:left="0" w:firstLine="0"/>
              <w:jc w:val="left"/>
              <w:rPr>
                <w:rFonts w:ascii="Times New Roman" w:hAnsi="Times New Roman"/>
              </w:rPr>
            </w:pPr>
            <w:r>
              <w:rPr>
                <w:rFonts w:ascii="Times New Roman" w:hAnsi="Times New Roman"/>
              </w:rPr>
              <w:t>Ryan Taylor</w:t>
            </w:r>
          </w:p>
        </w:tc>
        <w:tc>
          <w:tcPr>
            <w:tcW w:w="1656" w:type="dxa"/>
          </w:tcPr>
          <w:p w:rsidR="008F430F" w:rsidRDefault="008F430F" w:rsidP="008F430F">
            <w:pPr>
              <w:pStyle w:val="BodyTextIndent3"/>
              <w:tabs>
                <w:tab w:val="clear" w:pos="-720"/>
                <w:tab w:val="clear" w:pos="0"/>
                <w:tab w:val="clear" w:pos="720"/>
              </w:tabs>
              <w:spacing w:line="240" w:lineRule="auto"/>
              <w:ind w:left="0" w:firstLine="0"/>
              <w:jc w:val="center"/>
              <w:rPr>
                <w:rFonts w:ascii="Times New Roman" w:hAnsi="Times New Roman"/>
              </w:rPr>
            </w:pPr>
            <w:r>
              <w:rPr>
                <w:rFonts w:ascii="Times New Roman" w:hAnsi="Times New Roman"/>
              </w:rPr>
              <w:t>A-6</w:t>
            </w:r>
          </w:p>
        </w:tc>
        <w:tc>
          <w:tcPr>
            <w:tcW w:w="1710" w:type="dxa"/>
          </w:tcPr>
          <w:p w:rsidR="008F430F" w:rsidRDefault="008F430F" w:rsidP="008F430F">
            <w:pPr>
              <w:pStyle w:val="BodyTextIndent3"/>
              <w:tabs>
                <w:tab w:val="clear" w:pos="-720"/>
                <w:tab w:val="clear" w:pos="0"/>
                <w:tab w:val="clear" w:pos="720"/>
              </w:tabs>
              <w:spacing w:line="240" w:lineRule="auto"/>
              <w:ind w:left="0" w:hanging="18"/>
              <w:jc w:val="center"/>
              <w:rPr>
                <w:rFonts w:ascii="Times New Roman" w:hAnsi="Times New Roman"/>
              </w:rPr>
            </w:pPr>
            <w:r>
              <w:rPr>
                <w:rFonts w:ascii="Times New Roman" w:hAnsi="Times New Roman"/>
              </w:rPr>
              <w:t>C-6</w:t>
            </w:r>
          </w:p>
        </w:tc>
      </w:tr>
    </w:tbl>
    <w:p w:rsidR="008F430F" w:rsidRDefault="008F430F" w:rsidP="008F430F">
      <w:pPr>
        <w:pStyle w:val="BodyTextIndent3"/>
        <w:tabs>
          <w:tab w:val="clear" w:pos="-720"/>
          <w:tab w:val="clear" w:pos="0"/>
          <w:tab w:val="clear" w:pos="720"/>
        </w:tabs>
        <w:ind w:left="1800"/>
        <w:rPr>
          <w:rFonts w:ascii="Times New Roman" w:hAnsi="Times New Roman"/>
        </w:rPr>
      </w:pPr>
    </w:p>
    <w:p w:rsidR="00561D26" w:rsidRPr="00FA24C7" w:rsidRDefault="00561D26" w:rsidP="008F430F">
      <w:pPr>
        <w:widowControl w:val="0"/>
        <w:numPr>
          <w:ilvl w:val="0"/>
          <w:numId w:val="39"/>
        </w:numPr>
        <w:adjustRightInd w:val="0"/>
        <w:ind w:left="1800" w:right="341"/>
        <w:textAlignment w:val="baseline"/>
        <w:rPr>
          <w:rFonts w:ascii="Times New Roman" w:hAnsi="Times New Roman"/>
          <w:bCs/>
          <w:sz w:val="22"/>
          <w:szCs w:val="22"/>
        </w:rPr>
      </w:pPr>
      <w:r w:rsidRPr="00FA24C7">
        <w:rPr>
          <w:rFonts w:ascii="Times New Roman" w:hAnsi="Times New Roman"/>
          <w:bCs/>
          <w:sz w:val="22"/>
          <w:szCs w:val="22"/>
        </w:rPr>
        <w:t>Approve the following FY1</w:t>
      </w:r>
      <w:r w:rsidR="008F430F">
        <w:rPr>
          <w:rFonts w:ascii="Times New Roman" w:hAnsi="Times New Roman"/>
          <w:bCs/>
          <w:sz w:val="22"/>
          <w:szCs w:val="22"/>
        </w:rPr>
        <w:t>3</w:t>
      </w:r>
      <w:r w:rsidRPr="00FA24C7">
        <w:rPr>
          <w:rFonts w:ascii="Times New Roman" w:hAnsi="Times New Roman"/>
          <w:bCs/>
          <w:sz w:val="22"/>
          <w:szCs w:val="22"/>
        </w:rPr>
        <w:t xml:space="preserve"> Supplemental Contracts per Article 19 of the AEA Collective Bargaining Agreement:</w:t>
      </w:r>
    </w:p>
    <w:p w:rsidR="00561D26" w:rsidRDefault="00561D26" w:rsidP="00561D26">
      <w:pPr>
        <w:tabs>
          <w:tab w:val="left" w:pos="-1440"/>
          <w:tab w:val="left" w:pos="-720"/>
          <w:tab w:val="left" w:pos="0"/>
          <w:tab w:val="num" w:pos="1870"/>
        </w:tabs>
        <w:suppressAutoHyphens/>
        <w:ind w:left="1440"/>
        <w:rPr>
          <w:rFonts w:ascii="Times New Roman" w:hAnsi="Times New Roman"/>
          <w:sz w:val="16"/>
          <w:szCs w:val="16"/>
        </w:rPr>
      </w:pPr>
    </w:p>
    <w:tbl>
      <w:tblPr>
        <w:tblW w:w="6363" w:type="dxa"/>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1"/>
        <w:gridCol w:w="2229"/>
        <w:gridCol w:w="1683"/>
      </w:tblGrid>
      <w:tr w:rsidR="008F430F" w:rsidRPr="002D1C6D" w:rsidTr="00E05743">
        <w:trPr>
          <w:trHeight w:val="255"/>
        </w:trPr>
        <w:tc>
          <w:tcPr>
            <w:tcW w:w="2451" w:type="dxa"/>
            <w:shd w:val="clear" w:color="auto" w:fill="F3F3F3"/>
            <w:noWrap/>
            <w:vAlign w:val="bottom"/>
          </w:tcPr>
          <w:p w:rsidR="008F430F" w:rsidRPr="002D1C6D" w:rsidRDefault="008F430F" w:rsidP="00E05743">
            <w:pPr>
              <w:jc w:val="center"/>
              <w:rPr>
                <w:rFonts w:ascii="Times New Roman" w:hAnsi="Times New Roman"/>
                <w:b/>
                <w:bCs/>
                <w:sz w:val="21"/>
                <w:szCs w:val="21"/>
              </w:rPr>
            </w:pPr>
            <w:r w:rsidRPr="002D1C6D">
              <w:rPr>
                <w:rFonts w:ascii="Times New Roman" w:hAnsi="Times New Roman"/>
                <w:b/>
                <w:bCs/>
                <w:sz w:val="21"/>
                <w:szCs w:val="21"/>
              </w:rPr>
              <w:t>Activity</w:t>
            </w:r>
          </w:p>
        </w:tc>
        <w:tc>
          <w:tcPr>
            <w:tcW w:w="2229" w:type="dxa"/>
            <w:shd w:val="clear" w:color="auto" w:fill="F3F3F3"/>
            <w:noWrap/>
            <w:vAlign w:val="bottom"/>
          </w:tcPr>
          <w:p w:rsidR="008F430F" w:rsidRPr="002D1C6D" w:rsidRDefault="008F430F" w:rsidP="00E05743">
            <w:pPr>
              <w:jc w:val="center"/>
              <w:rPr>
                <w:rFonts w:ascii="Times New Roman" w:hAnsi="Times New Roman"/>
                <w:b/>
                <w:bCs/>
                <w:sz w:val="21"/>
                <w:szCs w:val="21"/>
              </w:rPr>
            </w:pPr>
            <w:r w:rsidRPr="002D1C6D">
              <w:rPr>
                <w:rFonts w:ascii="Times New Roman" w:hAnsi="Times New Roman"/>
                <w:b/>
                <w:bCs/>
                <w:sz w:val="21"/>
                <w:szCs w:val="21"/>
              </w:rPr>
              <w:t>Teacher</w:t>
            </w:r>
          </w:p>
        </w:tc>
        <w:tc>
          <w:tcPr>
            <w:tcW w:w="1683" w:type="dxa"/>
            <w:shd w:val="clear" w:color="auto" w:fill="F3F3F3"/>
            <w:noWrap/>
            <w:vAlign w:val="bottom"/>
          </w:tcPr>
          <w:p w:rsidR="008F430F" w:rsidRPr="002D1C6D" w:rsidRDefault="008F430F" w:rsidP="00E05743">
            <w:pPr>
              <w:jc w:val="center"/>
              <w:rPr>
                <w:rFonts w:ascii="Times New Roman" w:hAnsi="Times New Roman"/>
                <w:b/>
                <w:bCs/>
                <w:sz w:val="21"/>
                <w:szCs w:val="21"/>
              </w:rPr>
            </w:pPr>
            <w:r w:rsidRPr="002D1C6D">
              <w:rPr>
                <w:rFonts w:ascii="Times New Roman" w:hAnsi="Times New Roman"/>
                <w:b/>
                <w:bCs/>
                <w:sz w:val="21"/>
                <w:szCs w:val="21"/>
              </w:rPr>
              <w:t>Amount</w:t>
            </w:r>
          </w:p>
        </w:tc>
      </w:tr>
      <w:tr w:rsidR="008F430F" w:rsidRPr="002D1C6D" w:rsidTr="00E05743">
        <w:trPr>
          <w:trHeight w:val="255"/>
        </w:trPr>
        <w:tc>
          <w:tcPr>
            <w:tcW w:w="2451" w:type="dxa"/>
            <w:shd w:val="clear" w:color="auto" w:fill="auto"/>
            <w:noWrap/>
            <w:vAlign w:val="bottom"/>
          </w:tcPr>
          <w:p w:rsidR="008F430F" w:rsidRPr="002D1C6D" w:rsidRDefault="008F430F" w:rsidP="00E05743">
            <w:pPr>
              <w:ind w:left="84"/>
              <w:rPr>
                <w:rFonts w:ascii="Times New Roman" w:hAnsi="Times New Roman"/>
                <w:sz w:val="21"/>
                <w:szCs w:val="21"/>
              </w:rPr>
            </w:pPr>
            <w:r w:rsidRPr="002D1C6D">
              <w:rPr>
                <w:rFonts w:ascii="Times New Roman" w:hAnsi="Times New Roman"/>
                <w:sz w:val="21"/>
                <w:szCs w:val="21"/>
              </w:rPr>
              <w:t>Yearbook</w:t>
            </w:r>
          </w:p>
        </w:tc>
        <w:tc>
          <w:tcPr>
            <w:tcW w:w="2229" w:type="dxa"/>
            <w:shd w:val="clear" w:color="auto" w:fill="auto"/>
            <w:noWrap/>
            <w:vAlign w:val="bottom"/>
          </w:tcPr>
          <w:p w:rsidR="008F430F" w:rsidRPr="002D1C6D" w:rsidRDefault="008F430F" w:rsidP="00E05743">
            <w:pPr>
              <w:ind w:left="251"/>
              <w:rPr>
                <w:rFonts w:ascii="Times New Roman" w:hAnsi="Times New Roman"/>
                <w:sz w:val="21"/>
                <w:szCs w:val="21"/>
              </w:rPr>
            </w:pPr>
            <w:r w:rsidRPr="002D1C6D">
              <w:rPr>
                <w:rFonts w:ascii="Times New Roman" w:hAnsi="Times New Roman"/>
                <w:sz w:val="21"/>
                <w:szCs w:val="21"/>
              </w:rPr>
              <w:t>Yvonne Smith</w:t>
            </w:r>
          </w:p>
        </w:tc>
        <w:tc>
          <w:tcPr>
            <w:tcW w:w="1683" w:type="dxa"/>
            <w:shd w:val="clear" w:color="auto" w:fill="auto"/>
            <w:noWrap/>
            <w:vAlign w:val="bottom"/>
          </w:tcPr>
          <w:p w:rsidR="008F430F" w:rsidRPr="002D1C6D" w:rsidRDefault="008F430F" w:rsidP="00E05743">
            <w:pPr>
              <w:ind w:right="453"/>
              <w:jc w:val="right"/>
              <w:rPr>
                <w:rFonts w:ascii="Times New Roman" w:hAnsi="Times New Roman"/>
                <w:sz w:val="21"/>
                <w:szCs w:val="21"/>
              </w:rPr>
            </w:pPr>
            <w:r w:rsidRPr="002D1C6D">
              <w:rPr>
                <w:rFonts w:ascii="Times New Roman" w:hAnsi="Times New Roman"/>
                <w:sz w:val="21"/>
                <w:szCs w:val="21"/>
              </w:rPr>
              <w:t xml:space="preserve">$1,500 </w:t>
            </w:r>
          </w:p>
        </w:tc>
      </w:tr>
      <w:tr w:rsidR="008F430F" w:rsidRPr="002D1C6D" w:rsidTr="00E05743">
        <w:trPr>
          <w:trHeight w:val="255"/>
        </w:trPr>
        <w:tc>
          <w:tcPr>
            <w:tcW w:w="2451" w:type="dxa"/>
            <w:shd w:val="clear" w:color="auto" w:fill="auto"/>
            <w:noWrap/>
            <w:vAlign w:val="bottom"/>
          </w:tcPr>
          <w:p w:rsidR="008F430F" w:rsidRPr="002D1C6D" w:rsidRDefault="008F430F" w:rsidP="00E05743">
            <w:pPr>
              <w:ind w:left="84"/>
              <w:rPr>
                <w:rFonts w:ascii="Times New Roman" w:hAnsi="Times New Roman"/>
                <w:sz w:val="21"/>
                <w:szCs w:val="21"/>
              </w:rPr>
            </w:pPr>
            <w:r w:rsidRPr="002D1C6D">
              <w:rPr>
                <w:rFonts w:ascii="Times New Roman" w:hAnsi="Times New Roman"/>
                <w:sz w:val="21"/>
                <w:szCs w:val="21"/>
              </w:rPr>
              <w:t>Student Council</w:t>
            </w:r>
          </w:p>
        </w:tc>
        <w:tc>
          <w:tcPr>
            <w:tcW w:w="2229" w:type="dxa"/>
            <w:shd w:val="clear" w:color="auto" w:fill="auto"/>
            <w:noWrap/>
            <w:vAlign w:val="bottom"/>
          </w:tcPr>
          <w:p w:rsidR="008F430F" w:rsidRPr="002D1C6D" w:rsidRDefault="008F430F" w:rsidP="00E05743">
            <w:pPr>
              <w:ind w:left="251"/>
              <w:rPr>
                <w:rFonts w:ascii="Times New Roman" w:hAnsi="Times New Roman"/>
                <w:sz w:val="21"/>
                <w:szCs w:val="21"/>
              </w:rPr>
            </w:pPr>
            <w:r>
              <w:rPr>
                <w:rFonts w:ascii="Times New Roman" w:hAnsi="Times New Roman"/>
                <w:sz w:val="21"/>
                <w:szCs w:val="21"/>
              </w:rPr>
              <w:t>Melissa Roll</w:t>
            </w:r>
          </w:p>
        </w:tc>
        <w:tc>
          <w:tcPr>
            <w:tcW w:w="1683" w:type="dxa"/>
            <w:shd w:val="clear" w:color="auto" w:fill="auto"/>
            <w:noWrap/>
            <w:vAlign w:val="bottom"/>
          </w:tcPr>
          <w:p w:rsidR="008F430F" w:rsidRPr="002D1C6D" w:rsidRDefault="008F430F" w:rsidP="00E05743">
            <w:pPr>
              <w:ind w:right="453"/>
              <w:jc w:val="right"/>
              <w:rPr>
                <w:rFonts w:ascii="Times New Roman" w:hAnsi="Times New Roman"/>
                <w:sz w:val="21"/>
                <w:szCs w:val="21"/>
              </w:rPr>
            </w:pPr>
            <w:r w:rsidRPr="002D1C6D">
              <w:rPr>
                <w:rFonts w:ascii="Times New Roman" w:hAnsi="Times New Roman"/>
                <w:sz w:val="21"/>
                <w:szCs w:val="21"/>
              </w:rPr>
              <w:t xml:space="preserve">$500 </w:t>
            </w:r>
          </w:p>
        </w:tc>
      </w:tr>
      <w:tr w:rsidR="008F430F" w:rsidRPr="002D1C6D" w:rsidTr="00E05743">
        <w:trPr>
          <w:trHeight w:val="255"/>
        </w:trPr>
        <w:tc>
          <w:tcPr>
            <w:tcW w:w="2451" w:type="dxa"/>
            <w:shd w:val="clear" w:color="auto" w:fill="auto"/>
            <w:noWrap/>
            <w:vAlign w:val="bottom"/>
          </w:tcPr>
          <w:p w:rsidR="008F430F" w:rsidRPr="002D1C6D" w:rsidRDefault="008F430F" w:rsidP="00E05743">
            <w:pPr>
              <w:ind w:left="84"/>
              <w:rPr>
                <w:rFonts w:ascii="Times New Roman" w:hAnsi="Times New Roman"/>
                <w:sz w:val="21"/>
                <w:szCs w:val="21"/>
              </w:rPr>
            </w:pPr>
            <w:r w:rsidRPr="002D1C6D">
              <w:rPr>
                <w:rFonts w:ascii="Times New Roman" w:hAnsi="Times New Roman"/>
                <w:sz w:val="21"/>
                <w:szCs w:val="21"/>
              </w:rPr>
              <w:t>Club Advisors</w:t>
            </w:r>
          </w:p>
        </w:tc>
        <w:tc>
          <w:tcPr>
            <w:tcW w:w="2229" w:type="dxa"/>
            <w:shd w:val="clear" w:color="auto" w:fill="auto"/>
            <w:noWrap/>
            <w:vAlign w:val="bottom"/>
          </w:tcPr>
          <w:p w:rsidR="008F430F" w:rsidRPr="002D1C6D" w:rsidRDefault="008F430F" w:rsidP="00E05743">
            <w:pPr>
              <w:ind w:left="251"/>
              <w:rPr>
                <w:rFonts w:ascii="Times New Roman" w:hAnsi="Times New Roman"/>
                <w:sz w:val="21"/>
                <w:szCs w:val="21"/>
              </w:rPr>
            </w:pPr>
          </w:p>
        </w:tc>
        <w:tc>
          <w:tcPr>
            <w:tcW w:w="1683" w:type="dxa"/>
            <w:shd w:val="clear" w:color="auto" w:fill="auto"/>
            <w:noWrap/>
            <w:vAlign w:val="bottom"/>
          </w:tcPr>
          <w:p w:rsidR="008F430F" w:rsidRPr="002D1C6D" w:rsidRDefault="008F430F" w:rsidP="00E05743">
            <w:pPr>
              <w:ind w:right="453"/>
              <w:rPr>
                <w:rFonts w:ascii="Times New Roman" w:hAnsi="Times New Roman"/>
                <w:sz w:val="21"/>
                <w:szCs w:val="21"/>
              </w:rPr>
            </w:pPr>
          </w:p>
        </w:tc>
      </w:tr>
      <w:tr w:rsidR="008F430F" w:rsidRPr="002D1C6D" w:rsidTr="00E05743">
        <w:trPr>
          <w:trHeight w:val="255"/>
        </w:trPr>
        <w:tc>
          <w:tcPr>
            <w:tcW w:w="2451" w:type="dxa"/>
            <w:shd w:val="clear" w:color="auto" w:fill="auto"/>
            <w:noWrap/>
            <w:vAlign w:val="bottom"/>
          </w:tcPr>
          <w:p w:rsidR="008F430F" w:rsidRPr="002D1C6D" w:rsidRDefault="008F430F" w:rsidP="00E05743">
            <w:pPr>
              <w:ind w:left="271"/>
              <w:rPr>
                <w:rFonts w:ascii="Times New Roman" w:hAnsi="Times New Roman"/>
                <w:sz w:val="21"/>
                <w:szCs w:val="21"/>
              </w:rPr>
            </w:pPr>
            <w:r>
              <w:rPr>
                <w:rFonts w:ascii="Times New Roman" w:hAnsi="Times New Roman"/>
                <w:sz w:val="21"/>
                <w:szCs w:val="21"/>
              </w:rPr>
              <w:t>SKILLSUSA</w:t>
            </w:r>
            <w:r w:rsidRPr="002D1C6D">
              <w:rPr>
                <w:rFonts w:ascii="Times New Roman" w:hAnsi="Times New Roman"/>
                <w:sz w:val="21"/>
                <w:szCs w:val="21"/>
              </w:rPr>
              <w:t xml:space="preserve"> 1</w:t>
            </w:r>
          </w:p>
        </w:tc>
        <w:tc>
          <w:tcPr>
            <w:tcW w:w="2229" w:type="dxa"/>
            <w:shd w:val="clear" w:color="auto" w:fill="auto"/>
            <w:noWrap/>
            <w:vAlign w:val="bottom"/>
          </w:tcPr>
          <w:p w:rsidR="008F430F" w:rsidRPr="002D1C6D" w:rsidRDefault="008F430F" w:rsidP="00E05743">
            <w:pPr>
              <w:ind w:left="251"/>
              <w:rPr>
                <w:rFonts w:ascii="Times New Roman" w:hAnsi="Times New Roman"/>
                <w:sz w:val="21"/>
                <w:szCs w:val="21"/>
              </w:rPr>
            </w:pPr>
            <w:r w:rsidRPr="002D1C6D">
              <w:rPr>
                <w:rFonts w:ascii="Times New Roman" w:hAnsi="Times New Roman"/>
                <w:sz w:val="21"/>
                <w:szCs w:val="21"/>
              </w:rPr>
              <w:t>Toby Prinsen</w:t>
            </w:r>
          </w:p>
        </w:tc>
        <w:tc>
          <w:tcPr>
            <w:tcW w:w="1683" w:type="dxa"/>
            <w:shd w:val="clear" w:color="auto" w:fill="auto"/>
            <w:noWrap/>
            <w:vAlign w:val="bottom"/>
          </w:tcPr>
          <w:p w:rsidR="008F430F" w:rsidRPr="002D1C6D" w:rsidRDefault="008F430F" w:rsidP="00E05743">
            <w:pPr>
              <w:ind w:right="453"/>
              <w:jc w:val="right"/>
              <w:rPr>
                <w:rFonts w:ascii="Times New Roman" w:hAnsi="Times New Roman"/>
                <w:sz w:val="21"/>
                <w:szCs w:val="21"/>
              </w:rPr>
            </w:pPr>
            <w:r w:rsidRPr="002D1C6D">
              <w:rPr>
                <w:rFonts w:ascii="Times New Roman" w:hAnsi="Times New Roman"/>
                <w:sz w:val="21"/>
                <w:szCs w:val="21"/>
              </w:rPr>
              <w:t>$</w:t>
            </w:r>
            <w:r>
              <w:rPr>
                <w:rFonts w:ascii="Times New Roman" w:hAnsi="Times New Roman"/>
                <w:sz w:val="21"/>
                <w:szCs w:val="21"/>
              </w:rPr>
              <w:t>500</w:t>
            </w:r>
            <w:r w:rsidRPr="002D1C6D">
              <w:rPr>
                <w:rFonts w:ascii="Times New Roman" w:hAnsi="Times New Roman"/>
                <w:sz w:val="21"/>
                <w:szCs w:val="21"/>
              </w:rPr>
              <w:t xml:space="preserve"> </w:t>
            </w:r>
          </w:p>
        </w:tc>
      </w:tr>
      <w:tr w:rsidR="008F430F" w:rsidRPr="002D1C6D" w:rsidTr="00E05743">
        <w:trPr>
          <w:trHeight w:val="255"/>
        </w:trPr>
        <w:tc>
          <w:tcPr>
            <w:tcW w:w="2451" w:type="dxa"/>
            <w:shd w:val="clear" w:color="auto" w:fill="auto"/>
            <w:noWrap/>
            <w:vAlign w:val="bottom"/>
          </w:tcPr>
          <w:p w:rsidR="008F430F" w:rsidRPr="002D1C6D" w:rsidRDefault="008F430F" w:rsidP="00E05743">
            <w:pPr>
              <w:ind w:left="271"/>
              <w:rPr>
                <w:rFonts w:ascii="Times New Roman" w:hAnsi="Times New Roman"/>
                <w:sz w:val="21"/>
                <w:szCs w:val="21"/>
              </w:rPr>
            </w:pPr>
            <w:r>
              <w:rPr>
                <w:rFonts w:ascii="Times New Roman" w:hAnsi="Times New Roman"/>
                <w:sz w:val="21"/>
                <w:szCs w:val="21"/>
              </w:rPr>
              <w:t>SKILLSUSA</w:t>
            </w:r>
            <w:r w:rsidRPr="002D1C6D">
              <w:rPr>
                <w:rFonts w:ascii="Times New Roman" w:hAnsi="Times New Roman"/>
                <w:sz w:val="21"/>
                <w:szCs w:val="21"/>
              </w:rPr>
              <w:t xml:space="preserve"> 2</w:t>
            </w:r>
          </w:p>
        </w:tc>
        <w:tc>
          <w:tcPr>
            <w:tcW w:w="2229" w:type="dxa"/>
            <w:shd w:val="clear" w:color="auto" w:fill="auto"/>
            <w:noWrap/>
            <w:vAlign w:val="bottom"/>
          </w:tcPr>
          <w:p w:rsidR="008F430F" w:rsidRPr="002D1C6D" w:rsidRDefault="008F430F" w:rsidP="00E05743">
            <w:pPr>
              <w:ind w:left="251"/>
              <w:rPr>
                <w:rFonts w:ascii="Times New Roman" w:hAnsi="Times New Roman"/>
                <w:sz w:val="21"/>
                <w:szCs w:val="21"/>
              </w:rPr>
            </w:pPr>
            <w:r>
              <w:rPr>
                <w:rFonts w:ascii="Times New Roman" w:hAnsi="Times New Roman"/>
                <w:sz w:val="21"/>
                <w:szCs w:val="21"/>
              </w:rPr>
              <w:t>Tasha Sheipline</w:t>
            </w:r>
          </w:p>
        </w:tc>
        <w:tc>
          <w:tcPr>
            <w:tcW w:w="1683" w:type="dxa"/>
            <w:shd w:val="clear" w:color="auto" w:fill="auto"/>
            <w:noWrap/>
            <w:vAlign w:val="bottom"/>
          </w:tcPr>
          <w:p w:rsidR="008F430F" w:rsidRPr="002D1C6D" w:rsidRDefault="008F430F" w:rsidP="00E05743">
            <w:pPr>
              <w:ind w:right="453"/>
              <w:jc w:val="right"/>
              <w:rPr>
                <w:rFonts w:ascii="Times New Roman" w:hAnsi="Times New Roman"/>
                <w:sz w:val="21"/>
                <w:szCs w:val="21"/>
              </w:rPr>
            </w:pPr>
            <w:r w:rsidRPr="002D1C6D">
              <w:rPr>
                <w:rFonts w:ascii="Times New Roman" w:hAnsi="Times New Roman"/>
                <w:sz w:val="21"/>
                <w:szCs w:val="21"/>
              </w:rPr>
              <w:t>$</w:t>
            </w:r>
            <w:r>
              <w:rPr>
                <w:rFonts w:ascii="Times New Roman" w:hAnsi="Times New Roman"/>
                <w:sz w:val="21"/>
                <w:szCs w:val="21"/>
              </w:rPr>
              <w:t>500</w:t>
            </w:r>
            <w:r w:rsidRPr="002D1C6D">
              <w:rPr>
                <w:rFonts w:ascii="Times New Roman" w:hAnsi="Times New Roman"/>
                <w:sz w:val="21"/>
                <w:szCs w:val="21"/>
              </w:rPr>
              <w:t xml:space="preserve"> </w:t>
            </w:r>
          </w:p>
        </w:tc>
      </w:tr>
      <w:tr w:rsidR="008F430F" w:rsidRPr="002D1C6D" w:rsidTr="00E05743">
        <w:trPr>
          <w:trHeight w:val="255"/>
        </w:trPr>
        <w:tc>
          <w:tcPr>
            <w:tcW w:w="2451" w:type="dxa"/>
            <w:shd w:val="clear" w:color="auto" w:fill="auto"/>
            <w:noWrap/>
            <w:vAlign w:val="bottom"/>
          </w:tcPr>
          <w:p w:rsidR="008F430F" w:rsidRPr="002D1C6D" w:rsidRDefault="008F430F" w:rsidP="00E05743">
            <w:pPr>
              <w:ind w:left="271"/>
              <w:rPr>
                <w:rFonts w:ascii="Times New Roman" w:hAnsi="Times New Roman"/>
                <w:sz w:val="21"/>
                <w:szCs w:val="21"/>
              </w:rPr>
            </w:pPr>
            <w:smartTag w:uri="urn:schemas-microsoft-com:office:smarttags" w:element="stockticker">
              <w:r w:rsidRPr="002D1C6D">
                <w:rPr>
                  <w:rFonts w:ascii="Times New Roman" w:hAnsi="Times New Roman"/>
                  <w:sz w:val="21"/>
                  <w:szCs w:val="21"/>
                </w:rPr>
                <w:t>FFA</w:t>
              </w:r>
            </w:smartTag>
          </w:p>
        </w:tc>
        <w:tc>
          <w:tcPr>
            <w:tcW w:w="2229" w:type="dxa"/>
            <w:shd w:val="clear" w:color="auto" w:fill="auto"/>
            <w:noWrap/>
            <w:vAlign w:val="bottom"/>
          </w:tcPr>
          <w:p w:rsidR="008F430F" w:rsidRPr="002D1C6D" w:rsidRDefault="008F430F" w:rsidP="00E05743">
            <w:pPr>
              <w:ind w:left="251"/>
              <w:rPr>
                <w:rFonts w:ascii="Times New Roman" w:hAnsi="Times New Roman"/>
                <w:sz w:val="21"/>
                <w:szCs w:val="21"/>
              </w:rPr>
            </w:pPr>
            <w:r>
              <w:rPr>
                <w:rFonts w:ascii="Times New Roman" w:hAnsi="Times New Roman"/>
                <w:sz w:val="21"/>
                <w:szCs w:val="21"/>
              </w:rPr>
              <w:t>Joe Warnement</w:t>
            </w:r>
          </w:p>
        </w:tc>
        <w:tc>
          <w:tcPr>
            <w:tcW w:w="1683" w:type="dxa"/>
            <w:shd w:val="clear" w:color="auto" w:fill="auto"/>
            <w:noWrap/>
            <w:vAlign w:val="bottom"/>
          </w:tcPr>
          <w:p w:rsidR="008F430F" w:rsidRPr="002D1C6D" w:rsidRDefault="008F430F" w:rsidP="00E05743">
            <w:pPr>
              <w:ind w:right="453"/>
              <w:jc w:val="right"/>
              <w:rPr>
                <w:rFonts w:ascii="Times New Roman" w:hAnsi="Times New Roman"/>
                <w:sz w:val="21"/>
                <w:szCs w:val="21"/>
              </w:rPr>
            </w:pPr>
            <w:r w:rsidRPr="002D1C6D">
              <w:rPr>
                <w:rFonts w:ascii="Times New Roman" w:hAnsi="Times New Roman"/>
                <w:sz w:val="21"/>
                <w:szCs w:val="21"/>
              </w:rPr>
              <w:t>$</w:t>
            </w:r>
            <w:r>
              <w:rPr>
                <w:rFonts w:ascii="Times New Roman" w:hAnsi="Times New Roman"/>
                <w:sz w:val="21"/>
                <w:szCs w:val="21"/>
              </w:rPr>
              <w:t>500</w:t>
            </w:r>
            <w:r w:rsidRPr="002D1C6D">
              <w:rPr>
                <w:rFonts w:ascii="Times New Roman" w:hAnsi="Times New Roman"/>
                <w:sz w:val="21"/>
                <w:szCs w:val="21"/>
              </w:rPr>
              <w:t xml:space="preserve"> </w:t>
            </w:r>
          </w:p>
        </w:tc>
      </w:tr>
      <w:tr w:rsidR="008F430F" w:rsidRPr="002D1C6D" w:rsidTr="00E05743">
        <w:trPr>
          <w:trHeight w:val="255"/>
        </w:trPr>
        <w:tc>
          <w:tcPr>
            <w:tcW w:w="2451" w:type="dxa"/>
            <w:shd w:val="clear" w:color="auto" w:fill="auto"/>
            <w:noWrap/>
            <w:vAlign w:val="bottom"/>
          </w:tcPr>
          <w:p w:rsidR="008F430F" w:rsidRPr="002D1C6D" w:rsidRDefault="008F430F" w:rsidP="00E05743">
            <w:pPr>
              <w:ind w:left="271"/>
              <w:rPr>
                <w:rFonts w:ascii="Times New Roman" w:hAnsi="Times New Roman"/>
                <w:sz w:val="21"/>
                <w:szCs w:val="21"/>
              </w:rPr>
            </w:pPr>
            <w:r w:rsidRPr="002D1C6D">
              <w:rPr>
                <w:rFonts w:ascii="Times New Roman" w:hAnsi="Times New Roman"/>
                <w:sz w:val="21"/>
                <w:szCs w:val="21"/>
              </w:rPr>
              <w:t>FCCLA</w:t>
            </w:r>
            <w:r>
              <w:rPr>
                <w:rFonts w:ascii="Times New Roman" w:hAnsi="Times New Roman"/>
                <w:sz w:val="21"/>
                <w:szCs w:val="21"/>
              </w:rPr>
              <w:t xml:space="preserve"> (Culinary)</w:t>
            </w:r>
          </w:p>
        </w:tc>
        <w:tc>
          <w:tcPr>
            <w:tcW w:w="2229" w:type="dxa"/>
            <w:shd w:val="clear" w:color="auto" w:fill="auto"/>
            <w:noWrap/>
            <w:vAlign w:val="bottom"/>
          </w:tcPr>
          <w:p w:rsidR="008F430F" w:rsidRPr="002D1C6D" w:rsidRDefault="008F430F" w:rsidP="00E05743">
            <w:pPr>
              <w:ind w:left="251"/>
              <w:rPr>
                <w:rFonts w:ascii="Times New Roman" w:hAnsi="Times New Roman"/>
                <w:sz w:val="21"/>
                <w:szCs w:val="21"/>
              </w:rPr>
            </w:pPr>
            <w:r w:rsidRPr="002D1C6D">
              <w:rPr>
                <w:rFonts w:ascii="Times New Roman" w:hAnsi="Times New Roman"/>
                <w:sz w:val="21"/>
                <w:szCs w:val="21"/>
              </w:rPr>
              <w:t>Carrie Hamilton</w:t>
            </w:r>
          </w:p>
        </w:tc>
        <w:tc>
          <w:tcPr>
            <w:tcW w:w="1683" w:type="dxa"/>
            <w:shd w:val="clear" w:color="auto" w:fill="auto"/>
            <w:noWrap/>
            <w:vAlign w:val="bottom"/>
          </w:tcPr>
          <w:p w:rsidR="008F430F" w:rsidRPr="002D1C6D" w:rsidRDefault="008F430F" w:rsidP="00E05743">
            <w:pPr>
              <w:ind w:right="453"/>
              <w:jc w:val="right"/>
              <w:rPr>
                <w:rFonts w:ascii="Times New Roman" w:hAnsi="Times New Roman"/>
                <w:sz w:val="21"/>
                <w:szCs w:val="21"/>
              </w:rPr>
            </w:pPr>
            <w:r w:rsidRPr="002D1C6D">
              <w:rPr>
                <w:rFonts w:ascii="Times New Roman" w:hAnsi="Times New Roman"/>
                <w:sz w:val="21"/>
                <w:szCs w:val="21"/>
              </w:rPr>
              <w:t xml:space="preserve">$500 </w:t>
            </w:r>
          </w:p>
        </w:tc>
      </w:tr>
      <w:tr w:rsidR="008F430F" w:rsidRPr="002D1C6D" w:rsidTr="00E05743">
        <w:trPr>
          <w:trHeight w:val="255"/>
        </w:trPr>
        <w:tc>
          <w:tcPr>
            <w:tcW w:w="2451" w:type="dxa"/>
            <w:shd w:val="clear" w:color="auto" w:fill="auto"/>
            <w:noWrap/>
            <w:vAlign w:val="bottom"/>
          </w:tcPr>
          <w:p w:rsidR="008F430F" w:rsidRPr="002D1C6D" w:rsidRDefault="008F430F" w:rsidP="00E05743">
            <w:pPr>
              <w:ind w:left="271"/>
              <w:rPr>
                <w:rFonts w:ascii="Times New Roman" w:hAnsi="Times New Roman"/>
                <w:sz w:val="21"/>
                <w:szCs w:val="21"/>
              </w:rPr>
            </w:pPr>
            <w:r w:rsidRPr="002D1C6D">
              <w:rPr>
                <w:rFonts w:ascii="Times New Roman" w:hAnsi="Times New Roman"/>
                <w:sz w:val="21"/>
                <w:szCs w:val="21"/>
              </w:rPr>
              <w:t>FCCLA</w:t>
            </w:r>
            <w:r>
              <w:rPr>
                <w:rFonts w:ascii="Times New Roman" w:hAnsi="Times New Roman"/>
                <w:sz w:val="21"/>
                <w:szCs w:val="21"/>
              </w:rPr>
              <w:t xml:space="preserve"> (ECE)</w:t>
            </w:r>
          </w:p>
        </w:tc>
        <w:tc>
          <w:tcPr>
            <w:tcW w:w="2229" w:type="dxa"/>
            <w:shd w:val="clear" w:color="auto" w:fill="auto"/>
            <w:noWrap/>
            <w:vAlign w:val="bottom"/>
          </w:tcPr>
          <w:p w:rsidR="008F430F" w:rsidRPr="002D1C6D" w:rsidRDefault="008F430F" w:rsidP="00E05743">
            <w:pPr>
              <w:ind w:left="251"/>
              <w:rPr>
                <w:rFonts w:ascii="Times New Roman" w:hAnsi="Times New Roman"/>
                <w:sz w:val="21"/>
                <w:szCs w:val="21"/>
              </w:rPr>
            </w:pPr>
            <w:r>
              <w:rPr>
                <w:rFonts w:ascii="Times New Roman" w:hAnsi="Times New Roman"/>
                <w:sz w:val="21"/>
                <w:szCs w:val="21"/>
              </w:rPr>
              <w:t>Courtnee Morris</w:t>
            </w:r>
          </w:p>
        </w:tc>
        <w:tc>
          <w:tcPr>
            <w:tcW w:w="1683" w:type="dxa"/>
            <w:shd w:val="clear" w:color="auto" w:fill="auto"/>
            <w:noWrap/>
            <w:vAlign w:val="bottom"/>
          </w:tcPr>
          <w:p w:rsidR="008F430F" w:rsidRPr="002D1C6D" w:rsidRDefault="008F430F" w:rsidP="00E05743">
            <w:pPr>
              <w:ind w:right="453"/>
              <w:jc w:val="right"/>
              <w:rPr>
                <w:rFonts w:ascii="Times New Roman" w:hAnsi="Times New Roman"/>
                <w:sz w:val="21"/>
                <w:szCs w:val="21"/>
              </w:rPr>
            </w:pPr>
            <w:r>
              <w:rPr>
                <w:rFonts w:ascii="Times New Roman" w:hAnsi="Times New Roman"/>
                <w:sz w:val="21"/>
                <w:szCs w:val="21"/>
              </w:rPr>
              <w:t>$500</w:t>
            </w:r>
          </w:p>
        </w:tc>
      </w:tr>
      <w:tr w:rsidR="008F430F" w:rsidRPr="002D1C6D" w:rsidTr="00E05743">
        <w:trPr>
          <w:trHeight w:val="255"/>
        </w:trPr>
        <w:tc>
          <w:tcPr>
            <w:tcW w:w="2451" w:type="dxa"/>
            <w:shd w:val="clear" w:color="auto" w:fill="auto"/>
            <w:noWrap/>
            <w:vAlign w:val="bottom"/>
          </w:tcPr>
          <w:p w:rsidR="008F430F" w:rsidRPr="002D1C6D" w:rsidRDefault="008F430F" w:rsidP="00E05743">
            <w:pPr>
              <w:ind w:left="271"/>
              <w:rPr>
                <w:rFonts w:ascii="Times New Roman" w:hAnsi="Times New Roman"/>
                <w:sz w:val="21"/>
                <w:szCs w:val="21"/>
              </w:rPr>
            </w:pPr>
            <w:r w:rsidRPr="002D1C6D">
              <w:rPr>
                <w:rFonts w:ascii="Times New Roman" w:hAnsi="Times New Roman"/>
                <w:sz w:val="21"/>
                <w:szCs w:val="21"/>
              </w:rPr>
              <w:t>FCCLA</w:t>
            </w:r>
            <w:r>
              <w:rPr>
                <w:rFonts w:ascii="Times New Roman" w:hAnsi="Times New Roman"/>
                <w:sz w:val="21"/>
                <w:szCs w:val="21"/>
              </w:rPr>
              <w:t xml:space="preserve"> (Hospitality)</w:t>
            </w:r>
          </w:p>
        </w:tc>
        <w:tc>
          <w:tcPr>
            <w:tcW w:w="2229" w:type="dxa"/>
            <w:shd w:val="clear" w:color="auto" w:fill="auto"/>
            <w:noWrap/>
            <w:vAlign w:val="bottom"/>
          </w:tcPr>
          <w:p w:rsidR="008F430F" w:rsidRPr="002D1C6D" w:rsidRDefault="008F430F" w:rsidP="00E05743">
            <w:pPr>
              <w:ind w:left="251"/>
              <w:rPr>
                <w:rFonts w:ascii="Times New Roman" w:hAnsi="Times New Roman"/>
                <w:sz w:val="21"/>
                <w:szCs w:val="21"/>
              </w:rPr>
            </w:pPr>
            <w:r>
              <w:rPr>
                <w:rFonts w:ascii="Times New Roman" w:hAnsi="Times New Roman"/>
                <w:sz w:val="21"/>
                <w:szCs w:val="21"/>
              </w:rPr>
              <w:t>Vanessa Gronas</w:t>
            </w:r>
          </w:p>
        </w:tc>
        <w:tc>
          <w:tcPr>
            <w:tcW w:w="1683" w:type="dxa"/>
            <w:shd w:val="clear" w:color="auto" w:fill="auto"/>
            <w:noWrap/>
            <w:vAlign w:val="bottom"/>
          </w:tcPr>
          <w:p w:rsidR="008F430F" w:rsidRPr="002D1C6D" w:rsidRDefault="008F430F" w:rsidP="00E05743">
            <w:pPr>
              <w:ind w:right="453"/>
              <w:jc w:val="right"/>
              <w:rPr>
                <w:rFonts w:ascii="Times New Roman" w:hAnsi="Times New Roman"/>
                <w:sz w:val="21"/>
                <w:szCs w:val="21"/>
              </w:rPr>
            </w:pPr>
            <w:r>
              <w:rPr>
                <w:rFonts w:ascii="Times New Roman" w:hAnsi="Times New Roman"/>
                <w:sz w:val="21"/>
                <w:szCs w:val="21"/>
              </w:rPr>
              <w:t>$500</w:t>
            </w:r>
          </w:p>
        </w:tc>
      </w:tr>
      <w:tr w:rsidR="008F430F" w:rsidRPr="002D1C6D" w:rsidTr="00E05743">
        <w:trPr>
          <w:trHeight w:val="255"/>
        </w:trPr>
        <w:tc>
          <w:tcPr>
            <w:tcW w:w="2451" w:type="dxa"/>
            <w:shd w:val="clear" w:color="auto" w:fill="auto"/>
            <w:noWrap/>
            <w:vAlign w:val="bottom"/>
          </w:tcPr>
          <w:p w:rsidR="008F430F" w:rsidRPr="002D1C6D" w:rsidRDefault="008F430F" w:rsidP="00E05743">
            <w:pPr>
              <w:ind w:left="271"/>
              <w:rPr>
                <w:rFonts w:ascii="Times New Roman" w:hAnsi="Times New Roman"/>
                <w:sz w:val="21"/>
                <w:szCs w:val="21"/>
              </w:rPr>
            </w:pPr>
            <w:r w:rsidRPr="002D1C6D">
              <w:rPr>
                <w:rFonts w:ascii="Times New Roman" w:hAnsi="Times New Roman"/>
                <w:sz w:val="21"/>
                <w:szCs w:val="21"/>
              </w:rPr>
              <w:t>BPA</w:t>
            </w:r>
          </w:p>
        </w:tc>
        <w:tc>
          <w:tcPr>
            <w:tcW w:w="2229" w:type="dxa"/>
            <w:shd w:val="clear" w:color="auto" w:fill="auto"/>
            <w:noWrap/>
            <w:vAlign w:val="bottom"/>
          </w:tcPr>
          <w:p w:rsidR="008F430F" w:rsidRPr="002D1C6D" w:rsidRDefault="008F430F" w:rsidP="00E05743">
            <w:pPr>
              <w:ind w:left="251"/>
              <w:rPr>
                <w:rFonts w:ascii="Times New Roman" w:hAnsi="Times New Roman"/>
                <w:sz w:val="21"/>
                <w:szCs w:val="21"/>
              </w:rPr>
            </w:pPr>
            <w:r w:rsidRPr="002D1C6D">
              <w:rPr>
                <w:rFonts w:ascii="Times New Roman" w:hAnsi="Times New Roman"/>
                <w:sz w:val="21"/>
                <w:szCs w:val="21"/>
              </w:rPr>
              <w:t>Diana Malone</w:t>
            </w:r>
          </w:p>
        </w:tc>
        <w:tc>
          <w:tcPr>
            <w:tcW w:w="1683" w:type="dxa"/>
            <w:shd w:val="clear" w:color="auto" w:fill="auto"/>
            <w:noWrap/>
            <w:vAlign w:val="bottom"/>
          </w:tcPr>
          <w:p w:rsidR="008F430F" w:rsidRPr="002D1C6D" w:rsidRDefault="008F430F" w:rsidP="00E05743">
            <w:pPr>
              <w:ind w:right="453"/>
              <w:jc w:val="right"/>
              <w:rPr>
                <w:rFonts w:ascii="Times New Roman" w:hAnsi="Times New Roman"/>
                <w:sz w:val="21"/>
                <w:szCs w:val="21"/>
              </w:rPr>
            </w:pPr>
            <w:r w:rsidRPr="002D1C6D">
              <w:rPr>
                <w:rFonts w:ascii="Times New Roman" w:hAnsi="Times New Roman"/>
                <w:sz w:val="21"/>
                <w:szCs w:val="21"/>
              </w:rPr>
              <w:t xml:space="preserve">$500 </w:t>
            </w:r>
          </w:p>
        </w:tc>
      </w:tr>
      <w:tr w:rsidR="008F430F" w:rsidRPr="002D1C6D" w:rsidTr="00E05743">
        <w:trPr>
          <w:trHeight w:val="255"/>
        </w:trPr>
        <w:tc>
          <w:tcPr>
            <w:tcW w:w="2451" w:type="dxa"/>
            <w:shd w:val="clear" w:color="auto" w:fill="auto"/>
            <w:noWrap/>
            <w:vAlign w:val="bottom"/>
          </w:tcPr>
          <w:p w:rsidR="008F430F" w:rsidRPr="002D1C6D" w:rsidRDefault="008F430F" w:rsidP="00B75F48">
            <w:pPr>
              <w:ind w:left="272"/>
              <w:rPr>
                <w:rFonts w:ascii="Times New Roman" w:hAnsi="Times New Roman"/>
                <w:sz w:val="21"/>
                <w:szCs w:val="21"/>
              </w:rPr>
            </w:pPr>
            <w:r>
              <w:rPr>
                <w:rFonts w:ascii="Times New Roman" w:hAnsi="Times New Roman"/>
                <w:sz w:val="21"/>
                <w:szCs w:val="21"/>
              </w:rPr>
              <w:t>DECA</w:t>
            </w:r>
          </w:p>
        </w:tc>
        <w:tc>
          <w:tcPr>
            <w:tcW w:w="2229" w:type="dxa"/>
            <w:shd w:val="clear" w:color="auto" w:fill="auto"/>
            <w:noWrap/>
            <w:vAlign w:val="bottom"/>
          </w:tcPr>
          <w:p w:rsidR="008F430F" w:rsidRPr="002D1C6D" w:rsidRDefault="008F430F" w:rsidP="00E05743">
            <w:pPr>
              <w:ind w:left="251"/>
              <w:rPr>
                <w:rFonts w:ascii="Times New Roman" w:hAnsi="Times New Roman"/>
                <w:sz w:val="21"/>
                <w:szCs w:val="21"/>
              </w:rPr>
            </w:pPr>
            <w:r>
              <w:rPr>
                <w:rFonts w:ascii="Times New Roman" w:hAnsi="Times New Roman"/>
                <w:sz w:val="21"/>
                <w:szCs w:val="21"/>
              </w:rPr>
              <w:t>Shelly Grimm</w:t>
            </w:r>
          </w:p>
        </w:tc>
        <w:tc>
          <w:tcPr>
            <w:tcW w:w="1683" w:type="dxa"/>
            <w:shd w:val="clear" w:color="auto" w:fill="auto"/>
            <w:noWrap/>
            <w:vAlign w:val="bottom"/>
          </w:tcPr>
          <w:p w:rsidR="008F430F" w:rsidRPr="002D1C6D" w:rsidRDefault="008F430F" w:rsidP="00E05743">
            <w:pPr>
              <w:ind w:right="453"/>
              <w:jc w:val="right"/>
              <w:rPr>
                <w:rFonts w:ascii="Times New Roman" w:hAnsi="Times New Roman"/>
                <w:sz w:val="21"/>
                <w:szCs w:val="21"/>
              </w:rPr>
            </w:pPr>
            <w:r>
              <w:rPr>
                <w:rFonts w:ascii="Times New Roman" w:hAnsi="Times New Roman"/>
                <w:sz w:val="21"/>
                <w:szCs w:val="21"/>
              </w:rPr>
              <w:t>$500</w:t>
            </w:r>
          </w:p>
        </w:tc>
      </w:tr>
      <w:tr w:rsidR="008F430F" w:rsidRPr="002D1C6D" w:rsidTr="00E05743">
        <w:trPr>
          <w:trHeight w:val="255"/>
        </w:trPr>
        <w:tc>
          <w:tcPr>
            <w:tcW w:w="2451" w:type="dxa"/>
            <w:shd w:val="clear" w:color="auto" w:fill="auto"/>
            <w:noWrap/>
            <w:vAlign w:val="bottom"/>
          </w:tcPr>
          <w:p w:rsidR="008F430F" w:rsidRPr="002D1C6D" w:rsidRDefault="008F430F" w:rsidP="00B75F48">
            <w:pPr>
              <w:ind w:left="272"/>
              <w:rPr>
                <w:rFonts w:ascii="Times New Roman" w:hAnsi="Times New Roman"/>
                <w:sz w:val="21"/>
                <w:szCs w:val="21"/>
              </w:rPr>
            </w:pPr>
            <w:r>
              <w:rPr>
                <w:rFonts w:ascii="Times New Roman" w:hAnsi="Times New Roman"/>
                <w:sz w:val="21"/>
                <w:szCs w:val="21"/>
              </w:rPr>
              <w:t>HOSA</w:t>
            </w:r>
          </w:p>
        </w:tc>
        <w:tc>
          <w:tcPr>
            <w:tcW w:w="2229" w:type="dxa"/>
            <w:shd w:val="clear" w:color="auto" w:fill="auto"/>
            <w:noWrap/>
            <w:vAlign w:val="bottom"/>
          </w:tcPr>
          <w:p w:rsidR="008F430F" w:rsidRPr="002D1C6D" w:rsidRDefault="008F430F" w:rsidP="00E05743">
            <w:pPr>
              <w:ind w:left="251"/>
              <w:rPr>
                <w:rFonts w:ascii="Times New Roman" w:hAnsi="Times New Roman"/>
                <w:sz w:val="21"/>
                <w:szCs w:val="21"/>
              </w:rPr>
            </w:pPr>
            <w:r>
              <w:rPr>
                <w:rFonts w:ascii="Times New Roman" w:hAnsi="Times New Roman"/>
                <w:sz w:val="21"/>
                <w:szCs w:val="21"/>
              </w:rPr>
              <w:t>Angela Carver</w:t>
            </w:r>
          </w:p>
        </w:tc>
        <w:tc>
          <w:tcPr>
            <w:tcW w:w="1683" w:type="dxa"/>
            <w:shd w:val="clear" w:color="auto" w:fill="auto"/>
            <w:noWrap/>
            <w:vAlign w:val="bottom"/>
          </w:tcPr>
          <w:p w:rsidR="008F430F" w:rsidRPr="002D1C6D" w:rsidRDefault="008F430F" w:rsidP="00E05743">
            <w:pPr>
              <w:ind w:right="453"/>
              <w:jc w:val="right"/>
              <w:rPr>
                <w:rFonts w:ascii="Times New Roman" w:hAnsi="Times New Roman"/>
                <w:sz w:val="21"/>
                <w:szCs w:val="21"/>
              </w:rPr>
            </w:pPr>
            <w:r>
              <w:rPr>
                <w:rFonts w:ascii="Times New Roman" w:hAnsi="Times New Roman"/>
                <w:sz w:val="21"/>
                <w:szCs w:val="21"/>
              </w:rPr>
              <w:t>$500</w:t>
            </w:r>
          </w:p>
        </w:tc>
      </w:tr>
      <w:tr w:rsidR="008F430F" w:rsidRPr="002D1C6D" w:rsidTr="00E05743">
        <w:trPr>
          <w:trHeight w:val="255"/>
        </w:trPr>
        <w:tc>
          <w:tcPr>
            <w:tcW w:w="2451" w:type="dxa"/>
            <w:shd w:val="clear" w:color="auto" w:fill="auto"/>
            <w:noWrap/>
            <w:vAlign w:val="bottom"/>
          </w:tcPr>
          <w:p w:rsidR="008F430F" w:rsidRPr="002D1C6D" w:rsidRDefault="008F430F" w:rsidP="00E05743">
            <w:pPr>
              <w:ind w:left="84"/>
              <w:rPr>
                <w:rFonts w:ascii="Times New Roman" w:hAnsi="Times New Roman"/>
                <w:sz w:val="21"/>
                <w:szCs w:val="21"/>
              </w:rPr>
            </w:pPr>
            <w:r w:rsidRPr="002D1C6D">
              <w:rPr>
                <w:rFonts w:ascii="Times New Roman" w:hAnsi="Times New Roman"/>
                <w:sz w:val="21"/>
                <w:szCs w:val="21"/>
              </w:rPr>
              <w:t>Prom Decorations</w:t>
            </w:r>
          </w:p>
        </w:tc>
        <w:tc>
          <w:tcPr>
            <w:tcW w:w="2229" w:type="dxa"/>
            <w:shd w:val="clear" w:color="auto" w:fill="auto"/>
            <w:noWrap/>
            <w:vAlign w:val="bottom"/>
          </w:tcPr>
          <w:p w:rsidR="008F430F" w:rsidRPr="002D1C6D" w:rsidRDefault="008F430F" w:rsidP="00E05743">
            <w:pPr>
              <w:ind w:left="251"/>
              <w:rPr>
                <w:rFonts w:ascii="Times New Roman" w:hAnsi="Times New Roman"/>
                <w:sz w:val="21"/>
                <w:szCs w:val="21"/>
              </w:rPr>
            </w:pPr>
            <w:r w:rsidRPr="002D1C6D">
              <w:rPr>
                <w:rFonts w:ascii="Times New Roman" w:hAnsi="Times New Roman"/>
                <w:sz w:val="21"/>
                <w:szCs w:val="21"/>
              </w:rPr>
              <w:t>Joe Warnement</w:t>
            </w:r>
          </w:p>
        </w:tc>
        <w:tc>
          <w:tcPr>
            <w:tcW w:w="1683" w:type="dxa"/>
            <w:shd w:val="clear" w:color="auto" w:fill="auto"/>
            <w:noWrap/>
            <w:vAlign w:val="bottom"/>
          </w:tcPr>
          <w:p w:rsidR="008F430F" w:rsidRPr="002D1C6D" w:rsidRDefault="008F430F" w:rsidP="00E05743">
            <w:pPr>
              <w:ind w:right="453"/>
              <w:jc w:val="right"/>
              <w:rPr>
                <w:rFonts w:ascii="Times New Roman" w:hAnsi="Times New Roman"/>
                <w:sz w:val="21"/>
                <w:szCs w:val="21"/>
              </w:rPr>
            </w:pPr>
            <w:r w:rsidRPr="002D1C6D">
              <w:rPr>
                <w:rFonts w:ascii="Times New Roman" w:hAnsi="Times New Roman"/>
                <w:sz w:val="21"/>
                <w:szCs w:val="21"/>
              </w:rPr>
              <w:t xml:space="preserve">$500 </w:t>
            </w:r>
          </w:p>
        </w:tc>
      </w:tr>
      <w:tr w:rsidR="008F430F" w:rsidRPr="002D1C6D" w:rsidTr="00E05743">
        <w:trPr>
          <w:trHeight w:val="255"/>
        </w:trPr>
        <w:tc>
          <w:tcPr>
            <w:tcW w:w="2451" w:type="dxa"/>
            <w:shd w:val="clear" w:color="auto" w:fill="auto"/>
            <w:noWrap/>
            <w:vAlign w:val="bottom"/>
          </w:tcPr>
          <w:p w:rsidR="008F430F" w:rsidRPr="002D1C6D" w:rsidRDefault="008F430F" w:rsidP="00E05743">
            <w:pPr>
              <w:ind w:left="84"/>
              <w:rPr>
                <w:rFonts w:ascii="Times New Roman" w:hAnsi="Times New Roman"/>
                <w:sz w:val="21"/>
                <w:szCs w:val="21"/>
              </w:rPr>
            </w:pPr>
            <w:r w:rsidRPr="002D1C6D">
              <w:rPr>
                <w:rFonts w:ascii="Times New Roman" w:hAnsi="Times New Roman"/>
                <w:sz w:val="21"/>
                <w:szCs w:val="21"/>
              </w:rPr>
              <w:t>NTHS  (split)</w:t>
            </w:r>
          </w:p>
        </w:tc>
        <w:tc>
          <w:tcPr>
            <w:tcW w:w="2229" w:type="dxa"/>
            <w:shd w:val="clear" w:color="auto" w:fill="auto"/>
            <w:noWrap/>
            <w:vAlign w:val="bottom"/>
          </w:tcPr>
          <w:p w:rsidR="008F430F" w:rsidRPr="002D1C6D" w:rsidRDefault="008F430F" w:rsidP="00E05743">
            <w:pPr>
              <w:ind w:left="251"/>
              <w:rPr>
                <w:rFonts w:ascii="Times New Roman" w:hAnsi="Times New Roman"/>
                <w:sz w:val="21"/>
                <w:szCs w:val="21"/>
              </w:rPr>
            </w:pPr>
          </w:p>
        </w:tc>
        <w:tc>
          <w:tcPr>
            <w:tcW w:w="1683" w:type="dxa"/>
            <w:shd w:val="clear" w:color="auto" w:fill="auto"/>
            <w:noWrap/>
            <w:vAlign w:val="bottom"/>
          </w:tcPr>
          <w:p w:rsidR="008F430F" w:rsidRPr="002D1C6D" w:rsidRDefault="008F430F" w:rsidP="00E05743">
            <w:pPr>
              <w:ind w:right="453"/>
              <w:rPr>
                <w:rFonts w:ascii="Times New Roman" w:hAnsi="Times New Roman"/>
                <w:sz w:val="21"/>
                <w:szCs w:val="21"/>
              </w:rPr>
            </w:pPr>
          </w:p>
        </w:tc>
      </w:tr>
      <w:tr w:rsidR="008F430F" w:rsidRPr="009E2DDF" w:rsidTr="00E05743">
        <w:trPr>
          <w:trHeight w:val="255"/>
        </w:trPr>
        <w:tc>
          <w:tcPr>
            <w:tcW w:w="2451" w:type="dxa"/>
            <w:shd w:val="clear" w:color="auto" w:fill="auto"/>
            <w:noWrap/>
            <w:vAlign w:val="bottom"/>
          </w:tcPr>
          <w:p w:rsidR="008F430F" w:rsidRPr="002D1C6D" w:rsidRDefault="008F430F" w:rsidP="00E05743">
            <w:pPr>
              <w:ind w:left="271"/>
              <w:rPr>
                <w:rFonts w:ascii="Times New Roman" w:hAnsi="Times New Roman"/>
                <w:sz w:val="21"/>
                <w:szCs w:val="21"/>
              </w:rPr>
            </w:pPr>
            <w:r w:rsidRPr="002D1C6D">
              <w:rPr>
                <w:rFonts w:ascii="Times New Roman" w:hAnsi="Times New Roman"/>
                <w:sz w:val="21"/>
                <w:szCs w:val="21"/>
              </w:rPr>
              <w:t>NTHS 1</w:t>
            </w:r>
          </w:p>
        </w:tc>
        <w:tc>
          <w:tcPr>
            <w:tcW w:w="2229" w:type="dxa"/>
            <w:shd w:val="clear" w:color="auto" w:fill="auto"/>
            <w:noWrap/>
            <w:vAlign w:val="bottom"/>
          </w:tcPr>
          <w:p w:rsidR="008F430F" w:rsidRPr="002D1C6D" w:rsidRDefault="008F430F" w:rsidP="00E05743">
            <w:pPr>
              <w:ind w:left="251"/>
              <w:rPr>
                <w:rFonts w:ascii="Times New Roman" w:hAnsi="Times New Roman"/>
                <w:sz w:val="21"/>
                <w:szCs w:val="21"/>
              </w:rPr>
            </w:pPr>
            <w:r w:rsidRPr="002D1C6D">
              <w:rPr>
                <w:rFonts w:ascii="Times New Roman" w:hAnsi="Times New Roman"/>
                <w:sz w:val="21"/>
                <w:szCs w:val="21"/>
              </w:rPr>
              <w:t>Tasha Dulebohn</w:t>
            </w:r>
          </w:p>
        </w:tc>
        <w:tc>
          <w:tcPr>
            <w:tcW w:w="1683" w:type="dxa"/>
            <w:shd w:val="clear" w:color="auto" w:fill="auto"/>
            <w:noWrap/>
            <w:vAlign w:val="bottom"/>
          </w:tcPr>
          <w:p w:rsidR="008F430F" w:rsidRPr="009E2DDF" w:rsidRDefault="008F430F" w:rsidP="00E05743">
            <w:pPr>
              <w:ind w:right="453"/>
              <w:jc w:val="right"/>
              <w:rPr>
                <w:rFonts w:ascii="Times New Roman" w:hAnsi="Times New Roman"/>
                <w:sz w:val="21"/>
                <w:szCs w:val="21"/>
              </w:rPr>
            </w:pPr>
            <w:r w:rsidRPr="009E2DDF">
              <w:rPr>
                <w:rFonts w:ascii="Times New Roman" w:hAnsi="Times New Roman"/>
                <w:sz w:val="21"/>
                <w:szCs w:val="21"/>
              </w:rPr>
              <w:t>$</w:t>
            </w:r>
            <w:r>
              <w:rPr>
                <w:rFonts w:ascii="Times New Roman" w:hAnsi="Times New Roman"/>
                <w:sz w:val="21"/>
                <w:szCs w:val="21"/>
              </w:rPr>
              <w:t>500</w:t>
            </w:r>
          </w:p>
        </w:tc>
      </w:tr>
      <w:tr w:rsidR="008F430F" w:rsidRPr="009E2DDF" w:rsidTr="00E05743">
        <w:trPr>
          <w:trHeight w:val="255"/>
        </w:trPr>
        <w:tc>
          <w:tcPr>
            <w:tcW w:w="2451" w:type="dxa"/>
            <w:shd w:val="clear" w:color="auto" w:fill="auto"/>
            <w:noWrap/>
            <w:vAlign w:val="bottom"/>
          </w:tcPr>
          <w:p w:rsidR="008F430F" w:rsidRPr="002D1C6D" w:rsidRDefault="008F430F" w:rsidP="00E05743">
            <w:pPr>
              <w:ind w:left="271"/>
              <w:rPr>
                <w:rFonts w:ascii="Times New Roman" w:hAnsi="Times New Roman"/>
                <w:sz w:val="21"/>
                <w:szCs w:val="21"/>
              </w:rPr>
            </w:pPr>
            <w:r w:rsidRPr="002D1C6D">
              <w:rPr>
                <w:rFonts w:ascii="Times New Roman" w:hAnsi="Times New Roman"/>
                <w:sz w:val="21"/>
                <w:szCs w:val="21"/>
              </w:rPr>
              <w:t>NTHS 2</w:t>
            </w:r>
          </w:p>
        </w:tc>
        <w:tc>
          <w:tcPr>
            <w:tcW w:w="2229" w:type="dxa"/>
            <w:shd w:val="clear" w:color="auto" w:fill="auto"/>
            <w:noWrap/>
            <w:vAlign w:val="bottom"/>
          </w:tcPr>
          <w:p w:rsidR="008F430F" w:rsidRPr="002D1C6D" w:rsidRDefault="008F430F" w:rsidP="00E05743">
            <w:pPr>
              <w:ind w:left="251"/>
              <w:rPr>
                <w:rFonts w:ascii="Times New Roman" w:hAnsi="Times New Roman"/>
                <w:sz w:val="21"/>
                <w:szCs w:val="21"/>
              </w:rPr>
            </w:pPr>
            <w:r w:rsidRPr="002D1C6D">
              <w:rPr>
                <w:rFonts w:ascii="Times New Roman" w:hAnsi="Times New Roman"/>
                <w:sz w:val="21"/>
                <w:szCs w:val="21"/>
              </w:rPr>
              <w:t>Brian Clymer</w:t>
            </w:r>
          </w:p>
        </w:tc>
        <w:tc>
          <w:tcPr>
            <w:tcW w:w="1683" w:type="dxa"/>
            <w:shd w:val="clear" w:color="auto" w:fill="auto"/>
            <w:noWrap/>
            <w:vAlign w:val="bottom"/>
          </w:tcPr>
          <w:p w:rsidR="008F430F" w:rsidRPr="009E2DDF" w:rsidRDefault="008F430F" w:rsidP="00E05743">
            <w:pPr>
              <w:ind w:right="453"/>
              <w:jc w:val="right"/>
              <w:rPr>
                <w:rFonts w:ascii="Times New Roman" w:hAnsi="Times New Roman"/>
                <w:sz w:val="21"/>
                <w:szCs w:val="21"/>
              </w:rPr>
            </w:pPr>
            <w:r w:rsidRPr="009E2DDF">
              <w:rPr>
                <w:rFonts w:ascii="Times New Roman" w:hAnsi="Times New Roman"/>
                <w:sz w:val="21"/>
                <w:szCs w:val="21"/>
              </w:rPr>
              <w:t>$</w:t>
            </w:r>
            <w:r>
              <w:rPr>
                <w:rFonts w:ascii="Times New Roman" w:hAnsi="Times New Roman"/>
                <w:sz w:val="21"/>
                <w:szCs w:val="21"/>
              </w:rPr>
              <w:t>500</w:t>
            </w:r>
          </w:p>
        </w:tc>
      </w:tr>
      <w:tr w:rsidR="008F430F" w:rsidRPr="002D1C6D" w:rsidTr="00E05743">
        <w:trPr>
          <w:trHeight w:val="188"/>
        </w:trPr>
        <w:tc>
          <w:tcPr>
            <w:tcW w:w="2451" w:type="dxa"/>
            <w:shd w:val="clear" w:color="auto" w:fill="auto"/>
            <w:noWrap/>
            <w:vAlign w:val="bottom"/>
          </w:tcPr>
          <w:p w:rsidR="008F430F" w:rsidRPr="002D1C6D" w:rsidRDefault="008F430F" w:rsidP="00E05743">
            <w:pPr>
              <w:ind w:left="84"/>
              <w:rPr>
                <w:rFonts w:ascii="Times New Roman" w:hAnsi="Times New Roman"/>
                <w:sz w:val="21"/>
                <w:szCs w:val="21"/>
              </w:rPr>
            </w:pPr>
            <w:r w:rsidRPr="002D1C6D">
              <w:rPr>
                <w:rFonts w:ascii="Times New Roman" w:hAnsi="Times New Roman"/>
                <w:sz w:val="21"/>
                <w:szCs w:val="21"/>
              </w:rPr>
              <w:t xml:space="preserve">Bus </w:t>
            </w:r>
            <w:smartTag w:uri="urn:schemas-microsoft-com:office:smarttags" w:element="stockticker">
              <w:r w:rsidRPr="002D1C6D">
                <w:rPr>
                  <w:rFonts w:ascii="Times New Roman" w:hAnsi="Times New Roman"/>
                  <w:sz w:val="21"/>
                  <w:szCs w:val="21"/>
                </w:rPr>
                <w:t>CDL</w:t>
              </w:r>
            </w:smartTag>
            <w:r w:rsidRPr="002D1C6D">
              <w:rPr>
                <w:rFonts w:ascii="Times New Roman" w:hAnsi="Times New Roman"/>
                <w:sz w:val="21"/>
                <w:szCs w:val="21"/>
              </w:rPr>
              <w:t xml:space="preserve"> 1</w:t>
            </w:r>
          </w:p>
        </w:tc>
        <w:tc>
          <w:tcPr>
            <w:tcW w:w="2229" w:type="dxa"/>
            <w:shd w:val="clear" w:color="auto" w:fill="auto"/>
            <w:noWrap/>
            <w:vAlign w:val="bottom"/>
          </w:tcPr>
          <w:p w:rsidR="008F430F" w:rsidRPr="002D1C6D" w:rsidRDefault="008F430F" w:rsidP="00E05743">
            <w:pPr>
              <w:ind w:left="251"/>
              <w:rPr>
                <w:rFonts w:ascii="Times New Roman" w:hAnsi="Times New Roman"/>
                <w:sz w:val="21"/>
                <w:szCs w:val="21"/>
              </w:rPr>
            </w:pPr>
            <w:r w:rsidRPr="002D1C6D">
              <w:rPr>
                <w:rFonts w:ascii="Times New Roman" w:hAnsi="Times New Roman"/>
                <w:sz w:val="21"/>
                <w:szCs w:val="21"/>
              </w:rPr>
              <w:t>Mike Sebenoler</w:t>
            </w:r>
          </w:p>
        </w:tc>
        <w:tc>
          <w:tcPr>
            <w:tcW w:w="1683" w:type="dxa"/>
            <w:shd w:val="clear" w:color="auto" w:fill="auto"/>
            <w:noWrap/>
            <w:vAlign w:val="bottom"/>
          </w:tcPr>
          <w:p w:rsidR="008F430F" w:rsidRPr="002D1C6D" w:rsidRDefault="008F430F" w:rsidP="00E05743">
            <w:pPr>
              <w:ind w:right="453"/>
              <w:jc w:val="right"/>
              <w:rPr>
                <w:rFonts w:ascii="Times New Roman" w:hAnsi="Times New Roman"/>
                <w:sz w:val="21"/>
                <w:szCs w:val="21"/>
              </w:rPr>
            </w:pPr>
            <w:r w:rsidRPr="002D1C6D">
              <w:rPr>
                <w:rFonts w:ascii="Times New Roman" w:hAnsi="Times New Roman"/>
                <w:sz w:val="21"/>
                <w:szCs w:val="21"/>
              </w:rPr>
              <w:t xml:space="preserve">$500 </w:t>
            </w:r>
          </w:p>
        </w:tc>
      </w:tr>
      <w:tr w:rsidR="008F430F" w:rsidRPr="002D1C6D" w:rsidTr="00E05743">
        <w:trPr>
          <w:trHeight w:val="255"/>
        </w:trPr>
        <w:tc>
          <w:tcPr>
            <w:tcW w:w="2451" w:type="dxa"/>
            <w:shd w:val="clear" w:color="auto" w:fill="auto"/>
            <w:noWrap/>
            <w:vAlign w:val="bottom"/>
          </w:tcPr>
          <w:p w:rsidR="008F430F" w:rsidRPr="002D1C6D" w:rsidRDefault="008F430F" w:rsidP="00E05743">
            <w:pPr>
              <w:ind w:left="84"/>
              <w:rPr>
                <w:rFonts w:ascii="Times New Roman" w:hAnsi="Times New Roman"/>
                <w:sz w:val="21"/>
                <w:szCs w:val="21"/>
              </w:rPr>
            </w:pPr>
            <w:r w:rsidRPr="002D1C6D">
              <w:rPr>
                <w:rFonts w:ascii="Times New Roman" w:hAnsi="Times New Roman"/>
                <w:sz w:val="21"/>
                <w:szCs w:val="21"/>
              </w:rPr>
              <w:t xml:space="preserve">Bus </w:t>
            </w:r>
            <w:smartTag w:uri="urn:schemas-microsoft-com:office:smarttags" w:element="stockticker">
              <w:r w:rsidRPr="002D1C6D">
                <w:rPr>
                  <w:rFonts w:ascii="Times New Roman" w:hAnsi="Times New Roman"/>
                  <w:sz w:val="21"/>
                  <w:szCs w:val="21"/>
                </w:rPr>
                <w:t>CDL</w:t>
              </w:r>
            </w:smartTag>
            <w:r w:rsidRPr="002D1C6D">
              <w:rPr>
                <w:rFonts w:ascii="Times New Roman" w:hAnsi="Times New Roman"/>
                <w:sz w:val="21"/>
                <w:szCs w:val="21"/>
              </w:rPr>
              <w:t xml:space="preserve"> 2</w:t>
            </w:r>
          </w:p>
        </w:tc>
        <w:tc>
          <w:tcPr>
            <w:tcW w:w="2229" w:type="dxa"/>
            <w:shd w:val="clear" w:color="auto" w:fill="auto"/>
            <w:noWrap/>
            <w:vAlign w:val="bottom"/>
          </w:tcPr>
          <w:p w:rsidR="008F430F" w:rsidRPr="002D1C6D" w:rsidRDefault="008F430F" w:rsidP="00E05743">
            <w:pPr>
              <w:ind w:left="251"/>
              <w:rPr>
                <w:rFonts w:ascii="Times New Roman" w:hAnsi="Times New Roman"/>
                <w:sz w:val="21"/>
                <w:szCs w:val="21"/>
              </w:rPr>
            </w:pPr>
            <w:r w:rsidRPr="002D1C6D">
              <w:rPr>
                <w:rFonts w:ascii="Times New Roman" w:hAnsi="Times New Roman"/>
                <w:sz w:val="21"/>
                <w:szCs w:val="21"/>
              </w:rPr>
              <w:t>Phil Odenweller</w:t>
            </w:r>
          </w:p>
        </w:tc>
        <w:tc>
          <w:tcPr>
            <w:tcW w:w="1683" w:type="dxa"/>
            <w:shd w:val="clear" w:color="auto" w:fill="auto"/>
            <w:noWrap/>
            <w:vAlign w:val="bottom"/>
          </w:tcPr>
          <w:p w:rsidR="008F430F" w:rsidRPr="002D1C6D" w:rsidRDefault="008F430F" w:rsidP="00E05743">
            <w:pPr>
              <w:ind w:right="453"/>
              <w:jc w:val="right"/>
              <w:rPr>
                <w:rFonts w:ascii="Times New Roman" w:hAnsi="Times New Roman"/>
                <w:sz w:val="21"/>
                <w:szCs w:val="21"/>
              </w:rPr>
            </w:pPr>
            <w:r w:rsidRPr="002D1C6D">
              <w:rPr>
                <w:rFonts w:ascii="Times New Roman" w:hAnsi="Times New Roman"/>
                <w:sz w:val="21"/>
                <w:szCs w:val="21"/>
              </w:rPr>
              <w:t xml:space="preserve">$500 </w:t>
            </w:r>
          </w:p>
        </w:tc>
      </w:tr>
      <w:tr w:rsidR="008F430F" w:rsidRPr="002D1C6D" w:rsidTr="00E05743">
        <w:trPr>
          <w:trHeight w:val="255"/>
        </w:trPr>
        <w:tc>
          <w:tcPr>
            <w:tcW w:w="2451" w:type="dxa"/>
            <w:shd w:val="clear" w:color="auto" w:fill="auto"/>
            <w:noWrap/>
            <w:vAlign w:val="bottom"/>
          </w:tcPr>
          <w:p w:rsidR="008F430F" w:rsidRPr="002D1C6D" w:rsidRDefault="008F430F" w:rsidP="00E05743">
            <w:pPr>
              <w:ind w:left="84"/>
              <w:rPr>
                <w:rFonts w:ascii="Times New Roman" w:hAnsi="Times New Roman"/>
                <w:sz w:val="21"/>
                <w:szCs w:val="21"/>
              </w:rPr>
            </w:pPr>
            <w:r w:rsidRPr="002D1C6D">
              <w:rPr>
                <w:rFonts w:ascii="Times New Roman" w:hAnsi="Times New Roman"/>
                <w:sz w:val="21"/>
                <w:szCs w:val="21"/>
              </w:rPr>
              <w:t xml:space="preserve">Equipment </w:t>
            </w:r>
            <w:smartTag w:uri="urn:schemas-microsoft-com:office:smarttags" w:element="stockticker">
              <w:r w:rsidRPr="002D1C6D">
                <w:rPr>
                  <w:rFonts w:ascii="Times New Roman" w:hAnsi="Times New Roman"/>
                  <w:sz w:val="21"/>
                  <w:szCs w:val="21"/>
                </w:rPr>
                <w:t>CDL</w:t>
              </w:r>
            </w:smartTag>
          </w:p>
        </w:tc>
        <w:tc>
          <w:tcPr>
            <w:tcW w:w="2229" w:type="dxa"/>
            <w:shd w:val="clear" w:color="auto" w:fill="auto"/>
            <w:noWrap/>
            <w:vAlign w:val="bottom"/>
          </w:tcPr>
          <w:p w:rsidR="008F430F" w:rsidRPr="002D1C6D" w:rsidRDefault="008F430F" w:rsidP="00E05743">
            <w:pPr>
              <w:ind w:left="251"/>
              <w:rPr>
                <w:rFonts w:ascii="Times New Roman" w:hAnsi="Times New Roman"/>
                <w:sz w:val="21"/>
                <w:szCs w:val="21"/>
              </w:rPr>
            </w:pPr>
            <w:r w:rsidRPr="002D1C6D">
              <w:rPr>
                <w:rFonts w:ascii="Times New Roman" w:hAnsi="Times New Roman"/>
                <w:sz w:val="21"/>
                <w:szCs w:val="21"/>
              </w:rPr>
              <w:t>Wayne Kentner</w:t>
            </w:r>
          </w:p>
        </w:tc>
        <w:tc>
          <w:tcPr>
            <w:tcW w:w="1683" w:type="dxa"/>
            <w:shd w:val="clear" w:color="auto" w:fill="auto"/>
            <w:noWrap/>
            <w:vAlign w:val="bottom"/>
          </w:tcPr>
          <w:p w:rsidR="008F430F" w:rsidRPr="002D1C6D" w:rsidRDefault="008F430F" w:rsidP="00E05743">
            <w:pPr>
              <w:ind w:right="453"/>
              <w:jc w:val="right"/>
              <w:rPr>
                <w:rFonts w:ascii="Times New Roman" w:hAnsi="Times New Roman"/>
                <w:sz w:val="21"/>
                <w:szCs w:val="21"/>
              </w:rPr>
            </w:pPr>
            <w:r w:rsidRPr="002D1C6D">
              <w:rPr>
                <w:rFonts w:ascii="Times New Roman" w:hAnsi="Times New Roman"/>
                <w:sz w:val="21"/>
                <w:szCs w:val="21"/>
              </w:rPr>
              <w:t xml:space="preserve">$500 </w:t>
            </w:r>
          </w:p>
        </w:tc>
      </w:tr>
    </w:tbl>
    <w:p w:rsidR="008F430F" w:rsidRPr="007D05F5" w:rsidRDefault="008F430F" w:rsidP="00561D26">
      <w:pPr>
        <w:tabs>
          <w:tab w:val="left" w:pos="-1440"/>
          <w:tab w:val="left" w:pos="-720"/>
          <w:tab w:val="left" w:pos="0"/>
          <w:tab w:val="num" w:pos="1870"/>
        </w:tabs>
        <w:suppressAutoHyphens/>
        <w:ind w:left="1440"/>
        <w:rPr>
          <w:rFonts w:ascii="Times New Roman" w:hAnsi="Times New Roman"/>
          <w:sz w:val="22"/>
          <w:szCs w:val="22"/>
        </w:rPr>
      </w:pPr>
    </w:p>
    <w:p w:rsidR="00A94915" w:rsidRPr="003B2949" w:rsidRDefault="00A94915" w:rsidP="008F430F">
      <w:pPr>
        <w:pStyle w:val="BodyText"/>
        <w:widowControl w:val="0"/>
        <w:numPr>
          <w:ilvl w:val="0"/>
          <w:numId w:val="39"/>
        </w:numPr>
        <w:tabs>
          <w:tab w:val="left" w:pos="0"/>
        </w:tabs>
        <w:adjustRightInd w:val="0"/>
        <w:ind w:right="270"/>
        <w:textAlignment w:val="baseline"/>
        <w:rPr>
          <w:rFonts w:ascii="Times New Roman" w:hAnsi="Times New Roman"/>
          <w:bCs/>
        </w:rPr>
      </w:pPr>
      <w:r w:rsidRPr="003B2949">
        <w:rPr>
          <w:rFonts w:ascii="Times New Roman" w:hAnsi="Times New Roman"/>
          <w:bCs/>
        </w:rPr>
        <w:t>Hire the following substitutes for the 201</w:t>
      </w:r>
      <w:r w:rsidR="008F430F">
        <w:rPr>
          <w:rFonts w:ascii="Times New Roman" w:hAnsi="Times New Roman"/>
          <w:bCs/>
        </w:rPr>
        <w:t>2</w:t>
      </w:r>
      <w:r w:rsidRPr="003B2949">
        <w:rPr>
          <w:rFonts w:ascii="Times New Roman" w:hAnsi="Times New Roman"/>
          <w:bCs/>
        </w:rPr>
        <w:t>-1</w:t>
      </w:r>
      <w:r w:rsidR="008F430F">
        <w:rPr>
          <w:rFonts w:ascii="Times New Roman" w:hAnsi="Times New Roman"/>
          <w:bCs/>
        </w:rPr>
        <w:t>3</w:t>
      </w:r>
      <w:r w:rsidRPr="003B2949">
        <w:rPr>
          <w:rFonts w:ascii="Times New Roman" w:hAnsi="Times New Roman"/>
          <w:bCs/>
        </w:rPr>
        <w:t xml:space="preserve"> school year, days as assigned and worked at $105 per day:</w:t>
      </w:r>
    </w:p>
    <w:p w:rsidR="00A94915" w:rsidRPr="00FA24C7" w:rsidRDefault="00A94915" w:rsidP="00985C75">
      <w:pPr>
        <w:ind w:left="1440"/>
        <w:rPr>
          <w:rFonts w:ascii="Times New Roman" w:hAnsi="Times New Roman"/>
          <w:sz w:val="22"/>
          <w:szCs w:val="22"/>
        </w:rPr>
      </w:pPr>
    </w:p>
    <w:p w:rsidR="00D40AAA" w:rsidRDefault="008F430F"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Jodi Conley</w:t>
      </w:r>
    </w:p>
    <w:p w:rsidR="00427B4C" w:rsidRDefault="00427B4C"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David McGregor</w:t>
      </w:r>
    </w:p>
    <w:p w:rsidR="00D40AAA" w:rsidRDefault="008F430F"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Leslie Morris</w:t>
      </w:r>
    </w:p>
    <w:p w:rsidR="00297E3F" w:rsidRDefault="00297E3F" w:rsidP="00297E3F">
      <w:pPr>
        <w:pStyle w:val="BodyText"/>
        <w:widowControl w:val="0"/>
        <w:tabs>
          <w:tab w:val="left" w:pos="0"/>
        </w:tabs>
        <w:adjustRightInd w:val="0"/>
        <w:ind w:left="1440" w:right="270"/>
        <w:textAlignment w:val="baseline"/>
        <w:rPr>
          <w:rFonts w:ascii="Times New Roman" w:hAnsi="Times New Roman"/>
          <w:bCs/>
        </w:rPr>
      </w:pPr>
    </w:p>
    <w:p w:rsidR="00D40AAA" w:rsidRPr="00F65E00" w:rsidRDefault="00D40AAA" w:rsidP="008F430F">
      <w:pPr>
        <w:pStyle w:val="BodyText"/>
        <w:widowControl w:val="0"/>
        <w:numPr>
          <w:ilvl w:val="0"/>
          <w:numId w:val="39"/>
        </w:numPr>
        <w:tabs>
          <w:tab w:val="left" w:pos="0"/>
        </w:tabs>
        <w:adjustRightInd w:val="0"/>
        <w:ind w:right="270"/>
        <w:textAlignment w:val="baseline"/>
        <w:rPr>
          <w:rFonts w:ascii="Times New Roman" w:hAnsi="Times New Roman"/>
          <w:bCs/>
        </w:rPr>
      </w:pPr>
      <w:r w:rsidRPr="00F65E00">
        <w:rPr>
          <w:rFonts w:ascii="Times New Roman" w:hAnsi="Times New Roman"/>
          <w:bCs/>
        </w:rPr>
        <w:t>Hire the following part-time Adult Education instructor</w:t>
      </w:r>
      <w:r w:rsidR="00874D94">
        <w:rPr>
          <w:rFonts w:ascii="Times New Roman" w:hAnsi="Times New Roman"/>
          <w:bCs/>
        </w:rPr>
        <w:t>s</w:t>
      </w:r>
      <w:r w:rsidRPr="00F65E00">
        <w:rPr>
          <w:rFonts w:ascii="Times New Roman" w:hAnsi="Times New Roman"/>
          <w:bCs/>
        </w:rPr>
        <w:t xml:space="preserve"> for the 201</w:t>
      </w:r>
      <w:r w:rsidR="008F430F">
        <w:rPr>
          <w:rFonts w:ascii="Times New Roman" w:hAnsi="Times New Roman"/>
          <w:bCs/>
        </w:rPr>
        <w:t>2</w:t>
      </w:r>
      <w:r w:rsidRPr="00F65E00">
        <w:rPr>
          <w:rFonts w:ascii="Times New Roman" w:hAnsi="Times New Roman"/>
          <w:bCs/>
        </w:rPr>
        <w:t>-1</w:t>
      </w:r>
      <w:r w:rsidR="008F430F">
        <w:rPr>
          <w:rFonts w:ascii="Times New Roman" w:hAnsi="Times New Roman"/>
          <w:bCs/>
        </w:rPr>
        <w:t>3</w:t>
      </w:r>
      <w:r w:rsidRPr="00F65E00">
        <w:rPr>
          <w:rFonts w:ascii="Times New Roman" w:hAnsi="Times New Roman"/>
          <w:bCs/>
        </w:rPr>
        <w:t xml:space="preserve"> program</w:t>
      </w:r>
      <w:r w:rsidRPr="00D40AAA">
        <w:rPr>
          <w:rFonts w:ascii="Times New Roman" w:hAnsi="Times New Roman"/>
          <w:bCs/>
        </w:rPr>
        <w:t xml:space="preserve"> </w:t>
      </w:r>
      <w:r w:rsidRPr="00F65E00">
        <w:rPr>
          <w:rFonts w:ascii="Times New Roman" w:hAnsi="Times New Roman"/>
          <w:bCs/>
        </w:rPr>
        <w:t>year, hours as assigned and worked, per hourly rates as adopted by the Board of Education on April 2</w:t>
      </w:r>
      <w:r w:rsidR="00FB5BD5">
        <w:rPr>
          <w:rFonts w:ascii="Times New Roman" w:hAnsi="Times New Roman"/>
          <w:bCs/>
        </w:rPr>
        <w:t>3</w:t>
      </w:r>
      <w:r w:rsidRPr="00F65E00">
        <w:rPr>
          <w:rFonts w:ascii="Times New Roman" w:hAnsi="Times New Roman"/>
          <w:bCs/>
        </w:rPr>
        <w:t>, 201</w:t>
      </w:r>
      <w:r w:rsidR="008F430F">
        <w:rPr>
          <w:rFonts w:ascii="Times New Roman" w:hAnsi="Times New Roman"/>
          <w:bCs/>
        </w:rPr>
        <w:t>2</w:t>
      </w:r>
      <w:r w:rsidRPr="00F65E00">
        <w:rPr>
          <w:rFonts w:ascii="Times New Roman" w:hAnsi="Times New Roman"/>
          <w:bCs/>
        </w:rPr>
        <w:t>, (Motion 4-1</w:t>
      </w:r>
      <w:r w:rsidR="00FB5BD5">
        <w:rPr>
          <w:rFonts w:ascii="Times New Roman" w:hAnsi="Times New Roman"/>
          <w:bCs/>
        </w:rPr>
        <w:t>2</w:t>
      </w:r>
      <w:r w:rsidRPr="00F65E00">
        <w:rPr>
          <w:rFonts w:ascii="Times New Roman" w:hAnsi="Times New Roman"/>
          <w:bCs/>
        </w:rPr>
        <w:t>-3):</w:t>
      </w:r>
    </w:p>
    <w:p w:rsidR="00D40AAA" w:rsidRDefault="00D40AAA" w:rsidP="00D40AAA">
      <w:pPr>
        <w:pStyle w:val="BodyText"/>
        <w:widowControl w:val="0"/>
        <w:tabs>
          <w:tab w:val="left" w:pos="0"/>
        </w:tabs>
        <w:adjustRightInd w:val="0"/>
        <w:ind w:right="270"/>
        <w:textAlignment w:val="baseline"/>
        <w:rPr>
          <w:rFonts w:ascii="Times New Roman" w:hAnsi="Times New Roman"/>
          <w:bCs/>
        </w:rPr>
      </w:pPr>
    </w:p>
    <w:p w:rsidR="00427B4C" w:rsidRDefault="00427B4C"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Allison Caudill</w:t>
      </w:r>
      <w:r w:rsidR="006846F5">
        <w:rPr>
          <w:rFonts w:ascii="Times New Roman" w:hAnsi="Times New Roman"/>
          <w:bCs/>
        </w:rPr>
        <w:t>, Med/MIS</w:t>
      </w:r>
    </w:p>
    <w:p w:rsidR="006846F5" w:rsidRDefault="006846F5"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Jennifer Knueven, Med/LPN</w:t>
      </w:r>
    </w:p>
    <w:p w:rsidR="00D40AAA" w:rsidRDefault="00FB5BD5"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Michael Miller, COST</w:t>
      </w:r>
    </w:p>
    <w:p w:rsidR="006846F5" w:rsidRDefault="006846F5"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Eric Ogle, DIT</w:t>
      </w:r>
    </w:p>
    <w:p w:rsidR="00FB5BD5" w:rsidRDefault="00FB5BD5"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Robert Widener, Fire/EMT</w:t>
      </w:r>
    </w:p>
    <w:p w:rsidR="006846F5" w:rsidRDefault="006846F5"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William Wortman, DIT</w:t>
      </w:r>
    </w:p>
    <w:p w:rsidR="00A94915" w:rsidRDefault="00A94915" w:rsidP="00A94915">
      <w:pPr>
        <w:pStyle w:val="BodyText"/>
        <w:widowControl w:val="0"/>
        <w:tabs>
          <w:tab w:val="left" w:pos="0"/>
        </w:tabs>
        <w:adjustRightInd w:val="0"/>
        <w:ind w:right="270"/>
        <w:textAlignment w:val="baseline"/>
        <w:rPr>
          <w:rFonts w:ascii="Times New Roman" w:hAnsi="Times New Roman"/>
          <w:bCs/>
          <w:sz w:val="24"/>
          <w:szCs w:val="24"/>
        </w:rPr>
      </w:pPr>
    </w:p>
    <w:p w:rsidR="001C465F" w:rsidRPr="00084792" w:rsidRDefault="00063FB8" w:rsidP="000C389B">
      <w:pPr>
        <w:pStyle w:val="BodyText"/>
        <w:widowControl w:val="0"/>
        <w:tabs>
          <w:tab w:val="left" w:pos="0"/>
        </w:tabs>
        <w:adjustRightInd w:val="0"/>
        <w:ind w:left="720" w:right="-220"/>
        <w:textAlignment w:val="baseline"/>
        <w:rPr>
          <w:rFonts w:ascii="Times New Roman" w:hAnsi="Times New Roman"/>
        </w:rPr>
      </w:pPr>
      <w:r w:rsidRPr="00084792">
        <w:rPr>
          <w:rFonts w:ascii="Times New Roman" w:hAnsi="Times New Roman"/>
        </w:rPr>
        <w:t>U</w:t>
      </w:r>
      <w:r w:rsidR="001C465F" w:rsidRPr="00084792">
        <w:rPr>
          <w:rFonts w:ascii="Times New Roman" w:hAnsi="Times New Roman"/>
        </w:rPr>
        <w:t xml:space="preserve">pon the call of the roll, the vote was recorded as follows: </w:t>
      </w:r>
    </w:p>
    <w:p w:rsidR="007B4F3F" w:rsidRDefault="007B4F3F">
      <w:pPr>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Borders>
              <w:bottom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bottom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r>
              <w:rPr>
                <w:rFonts w:ascii="Times New Roman" w:hAnsi="Times New Roman"/>
                <w:sz w:val="22"/>
              </w:rPr>
              <w:t>Mrs. Place</w:t>
            </w:r>
          </w:p>
        </w:tc>
        <w:tc>
          <w:tcPr>
            <w:tcW w:w="1350" w:type="dxa"/>
            <w:tcBorders>
              <w:top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bottom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bottom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bottom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bottom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bottom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p>
        </w:tc>
        <w:tc>
          <w:tcPr>
            <w:tcW w:w="1350" w:type="dxa"/>
            <w:tcBorders>
              <w:top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bl>
    <w:p w:rsidR="00FB5BD5" w:rsidRDefault="00FB5BD5">
      <w:pPr>
        <w:rPr>
          <w:rFonts w:ascii="Times New Roman" w:hAnsi="Times New Roman"/>
          <w:sz w:val="22"/>
          <w:szCs w:val="22"/>
        </w:rPr>
      </w:pPr>
    </w:p>
    <w:p w:rsidR="00874D94" w:rsidRDefault="00874D94">
      <w:pPr>
        <w:rPr>
          <w:rFonts w:ascii="Times New Roman" w:hAnsi="Times New Roman"/>
          <w:sz w:val="22"/>
          <w:szCs w:val="22"/>
        </w:rPr>
      </w:pPr>
    </w:p>
    <w:p w:rsidR="006846F5" w:rsidRDefault="006846F5">
      <w:pPr>
        <w:rPr>
          <w:rFonts w:ascii="Times New Roman" w:hAnsi="Times New Roman"/>
          <w:sz w:val="22"/>
          <w:szCs w:val="22"/>
        </w:rPr>
      </w:pPr>
    </w:p>
    <w:p w:rsidR="006846F5" w:rsidRDefault="006846F5">
      <w:pPr>
        <w:rPr>
          <w:rFonts w:ascii="Times New Roman" w:hAnsi="Times New Roman"/>
          <w:sz w:val="22"/>
          <w:szCs w:val="22"/>
        </w:rPr>
      </w:pPr>
    </w:p>
    <w:p w:rsidR="006846F5" w:rsidRPr="00084792" w:rsidRDefault="006846F5">
      <w:pPr>
        <w:rPr>
          <w:rFonts w:ascii="Times New Roman" w:hAnsi="Times New Roman"/>
          <w:sz w:val="22"/>
          <w:szCs w:val="22"/>
        </w:rPr>
      </w:pPr>
    </w:p>
    <w:p w:rsidR="009F4D1F" w:rsidRDefault="009F4D1F" w:rsidP="00A26443">
      <w:pPr>
        <w:numPr>
          <w:ilvl w:val="0"/>
          <w:numId w:val="3"/>
        </w:numPr>
        <w:tabs>
          <w:tab w:val="num" w:pos="360"/>
          <w:tab w:val="left" w:pos="1800"/>
        </w:tabs>
        <w:rPr>
          <w:rFonts w:ascii="Times New Roman" w:hAnsi="Times New Roman"/>
          <w:b/>
          <w:sz w:val="22"/>
          <w:u w:val="single"/>
        </w:rPr>
      </w:pPr>
    </w:p>
    <w:p w:rsidR="00BA1A29" w:rsidRPr="00084792" w:rsidRDefault="00582959" w:rsidP="00A26443">
      <w:pPr>
        <w:numPr>
          <w:ilvl w:val="0"/>
          <w:numId w:val="3"/>
        </w:numPr>
        <w:tabs>
          <w:tab w:val="num" w:pos="360"/>
          <w:tab w:val="left" w:pos="1800"/>
        </w:tabs>
        <w:rPr>
          <w:rFonts w:ascii="Times New Roman" w:hAnsi="Times New Roman"/>
          <w:b/>
          <w:sz w:val="22"/>
          <w:u w:val="single"/>
        </w:rPr>
      </w:pPr>
      <w:r w:rsidRPr="00084792">
        <w:rPr>
          <w:rFonts w:ascii="Times New Roman" w:hAnsi="Times New Roman"/>
          <w:b/>
          <w:sz w:val="22"/>
          <w:u w:val="single"/>
        </w:rPr>
        <w:t>Other</w:t>
      </w:r>
      <w:r w:rsidR="00BA1A29" w:rsidRPr="00084792">
        <w:rPr>
          <w:rFonts w:ascii="Times New Roman" w:hAnsi="Times New Roman"/>
          <w:b/>
          <w:sz w:val="22"/>
          <w:u w:val="single"/>
        </w:rPr>
        <w:t xml:space="preserve"> Business</w:t>
      </w:r>
      <w:r w:rsidR="00955D50" w:rsidRPr="00084792">
        <w:rPr>
          <w:rFonts w:ascii="Times New Roman" w:hAnsi="Times New Roman"/>
          <w:b/>
          <w:sz w:val="22"/>
        </w:rPr>
        <w:t xml:space="preserve">  </w:t>
      </w:r>
      <w:r w:rsidR="00BA1A29" w:rsidRPr="00084792">
        <w:rPr>
          <w:rFonts w:ascii="Times New Roman" w:hAnsi="Times New Roman"/>
          <w:b/>
          <w:sz w:val="22"/>
        </w:rPr>
        <w:t>(</w:t>
      </w:r>
      <w:r w:rsidR="00471E7D" w:rsidRPr="00084792">
        <w:rPr>
          <w:rFonts w:ascii="Times New Roman" w:hAnsi="Times New Roman"/>
          <w:b/>
          <w:sz w:val="22"/>
        </w:rPr>
        <w:t xml:space="preserve">Motion </w:t>
      </w:r>
      <w:r w:rsidR="00F00707">
        <w:rPr>
          <w:rFonts w:ascii="Times New Roman" w:hAnsi="Times New Roman"/>
          <w:b/>
          <w:sz w:val="22"/>
        </w:rPr>
        <w:t>0</w:t>
      </w:r>
      <w:r w:rsidR="000A660E">
        <w:rPr>
          <w:rFonts w:ascii="Times New Roman" w:hAnsi="Times New Roman"/>
          <w:b/>
          <w:sz w:val="22"/>
        </w:rPr>
        <w:t>9</w:t>
      </w:r>
      <w:r w:rsidR="00BA1A29" w:rsidRPr="00084792">
        <w:rPr>
          <w:rFonts w:ascii="Times New Roman" w:hAnsi="Times New Roman"/>
          <w:b/>
          <w:sz w:val="22"/>
        </w:rPr>
        <w:t>-</w:t>
      </w:r>
      <w:r w:rsidR="0045026C" w:rsidRPr="00084792">
        <w:rPr>
          <w:rFonts w:ascii="Times New Roman" w:hAnsi="Times New Roman"/>
          <w:b/>
          <w:sz w:val="22"/>
        </w:rPr>
        <w:t>1</w:t>
      </w:r>
      <w:r w:rsidR="00F00707">
        <w:rPr>
          <w:rFonts w:ascii="Times New Roman" w:hAnsi="Times New Roman"/>
          <w:b/>
          <w:sz w:val="22"/>
        </w:rPr>
        <w:t>2</w:t>
      </w:r>
      <w:r w:rsidR="00BA1A29" w:rsidRPr="00084792">
        <w:rPr>
          <w:rFonts w:ascii="Times New Roman" w:hAnsi="Times New Roman"/>
          <w:b/>
          <w:sz w:val="22"/>
        </w:rPr>
        <w:t>-</w:t>
      </w:r>
      <w:r w:rsidR="00D40151" w:rsidRPr="00084792">
        <w:rPr>
          <w:rFonts w:ascii="Times New Roman" w:hAnsi="Times New Roman"/>
          <w:b/>
          <w:sz w:val="22"/>
        </w:rPr>
        <w:t>4</w:t>
      </w:r>
      <w:r w:rsidR="00BA1A29" w:rsidRPr="00084792">
        <w:rPr>
          <w:rFonts w:ascii="Times New Roman" w:hAnsi="Times New Roman"/>
          <w:b/>
          <w:sz w:val="22"/>
        </w:rPr>
        <w:t xml:space="preserve">)   </w:t>
      </w:r>
    </w:p>
    <w:p w:rsidR="002E60B4" w:rsidRPr="00084792" w:rsidRDefault="002E60B4" w:rsidP="002E60B4">
      <w:pPr>
        <w:rPr>
          <w:rFonts w:ascii="Times New Roman" w:hAnsi="Times New Roman"/>
          <w:b/>
          <w:sz w:val="28"/>
          <w:szCs w:val="28"/>
          <w:u w:val="single"/>
        </w:rPr>
      </w:pPr>
    </w:p>
    <w:p w:rsidR="00CF091D" w:rsidRPr="00084792" w:rsidRDefault="002E60B4" w:rsidP="00EC4E48">
      <w:pPr>
        <w:ind w:left="1122"/>
        <w:rPr>
          <w:rFonts w:ascii="Times New Roman" w:hAnsi="Times New Roman"/>
          <w:sz w:val="22"/>
          <w:szCs w:val="22"/>
        </w:rPr>
      </w:pPr>
      <w:r w:rsidRPr="00084792">
        <w:rPr>
          <w:rFonts w:ascii="Times New Roman" w:hAnsi="Times New Roman"/>
          <w:sz w:val="22"/>
          <w:szCs w:val="22"/>
        </w:rPr>
        <w:t>_</w:t>
      </w:r>
      <w:r w:rsidR="001C1A82" w:rsidRPr="00084792">
        <w:rPr>
          <w:rFonts w:ascii="Times New Roman" w:hAnsi="Times New Roman"/>
          <w:sz w:val="22"/>
          <w:szCs w:val="22"/>
        </w:rPr>
        <w:t>_____ moved and ______ seconded</w:t>
      </w:r>
      <w:r w:rsidR="00EC4E48" w:rsidRPr="00084792">
        <w:rPr>
          <w:rFonts w:ascii="Times New Roman" w:hAnsi="Times New Roman"/>
          <w:sz w:val="22"/>
        </w:rPr>
        <w:t xml:space="preserve"> </w:t>
      </w:r>
      <w:r w:rsidR="002D623D" w:rsidRPr="00084792">
        <w:rPr>
          <w:rFonts w:ascii="Times New Roman" w:hAnsi="Times New Roman"/>
          <w:sz w:val="22"/>
          <w:szCs w:val="22"/>
        </w:rPr>
        <w:t xml:space="preserve">the adoption of the following </w:t>
      </w:r>
      <w:r w:rsidR="003F7706">
        <w:rPr>
          <w:rFonts w:ascii="Times New Roman" w:hAnsi="Times New Roman"/>
          <w:sz w:val="22"/>
          <w:szCs w:val="22"/>
        </w:rPr>
        <w:t>motion</w:t>
      </w:r>
      <w:r w:rsidR="00F00707">
        <w:rPr>
          <w:rFonts w:ascii="Times New Roman" w:hAnsi="Times New Roman"/>
          <w:sz w:val="22"/>
          <w:szCs w:val="22"/>
        </w:rPr>
        <w:t>s</w:t>
      </w:r>
      <w:r w:rsidR="003F7706">
        <w:rPr>
          <w:rFonts w:ascii="Times New Roman" w:hAnsi="Times New Roman"/>
          <w:sz w:val="22"/>
          <w:szCs w:val="22"/>
        </w:rPr>
        <w:t>:</w:t>
      </w:r>
    </w:p>
    <w:p w:rsidR="009406DE" w:rsidRPr="00084792" w:rsidRDefault="009406DE" w:rsidP="00EC4E48">
      <w:pPr>
        <w:ind w:left="1122"/>
        <w:rPr>
          <w:rFonts w:ascii="Times New Roman" w:hAnsi="Times New Roman"/>
          <w:sz w:val="22"/>
        </w:rPr>
      </w:pPr>
    </w:p>
    <w:p w:rsidR="008B555A" w:rsidRPr="0038697D" w:rsidRDefault="00F00707" w:rsidP="008B555A">
      <w:pPr>
        <w:numPr>
          <w:ilvl w:val="0"/>
          <w:numId w:val="20"/>
        </w:numPr>
        <w:tabs>
          <w:tab w:val="clear" w:pos="1800"/>
          <w:tab w:val="num" w:pos="1440"/>
        </w:tabs>
        <w:ind w:left="1440"/>
        <w:rPr>
          <w:rFonts w:ascii="Times New Roman" w:hAnsi="Times New Roman"/>
          <w:b/>
          <w:bCs/>
          <w:sz w:val="22"/>
          <w:szCs w:val="22"/>
          <w:u w:val="single"/>
        </w:rPr>
      </w:pPr>
      <w:r>
        <w:rPr>
          <w:rFonts w:ascii="Times New Roman" w:hAnsi="Times New Roman"/>
          <w:b/>
          <w:bCs/>
          <w:sz w:val="22"/>
          <w:szCs w:val="22"/>
          <w:u w:val="single"/>
        </w:rPr>
        <w:t>Lima City School District Welding Lab</w:t>
      </w:r>
    </w:p>
    <w:p w:rsidR="008B555A" w:rsidRPr="00F90E1F" w:rsidRDefault="008B555A" w:rsidP="008B555A">
      <w:pPr>
        <w:ind w:left="720"/>
        <w:rPr>
          <w:rFonts w:ascii="Times New Roman" w:hAnsi="Times New Roman"/>
          <w:b/>
          <w:bCs/>
          <w:sz w:val="22"/>
          <w:szCs w:val="22"/>
          <w:u w:val="single"/>
        </w:rPr>
      </w:pPr>
    </w:p>
    <w:p w:rsidR="000A660E" w:rsidRPr="0090365E" w:rsidRDefault="00F00707" w:rsidP="00F00707">
      <w:pPr>
        <w:ind w:left="1440"/>
        <w:rPr>
          <w:rFonts w:ascii="Times New Roman" w:hAnsi="Times New Roman"/>
          <w:bCs/>
        </w:rPr>
      </w:pPr>
      <w:r>
        <w:rPr>
          <w:rFonts w:ascii="Times New Roman" w:hAnsi="Times New Roman"/>
          <w:sz w:val="22"/>
          <w:szCs w:val="22"/>
        </w:rPr>
        <w:t xml:space="preserve">Approve the </w:t>
      </w:r>
      <w:r w:rsidRPr="009B1E8C">
        <w:rPr>
          <w:rFonts w:ascii="Times New Roman" w:hAnsi="Times New Roman"/>
          <w:sz w:val="22"/>
          <w:szCs w:val="22"/>
        </w:rPr>
        <w:t>Shared Use of Welding Lab</w:t>
      </w:r>
      <w:r w:rsidR="009B1E8C">
        <w:rPr>
          <w:rFonts w:ascii="Times New Roman" w:hAnsi="Times New Roman"/>
          <w:sz w:val="22"/>
          <w:szCs w:val="22"/>
        </w:rPr>
        <w:t xml:space="preserve"> Agreement with Lima City School District</w:t>
      </w:r>
      <w:r w:rsidR="004217AC">
        <w:rPr>
          <w:rFonts w:ascii="Times New Roman" w:hAnsi="Times New Roman"/>
          <w:sz w:val="22"/>
          <w:szCs w:val="22"/>
        </w:rPr>
        <w:t xml:space="preserve"> Board of Education</w:t>
      </w:r>
      <w:r w:rsidR="009B1E8C">
        <w:rPr>
          <w:rFonts w:ascii="Times New Roman" w:hAnsi="Times New Roman"/>
          <w:sz w:val="22"/>
          <w:szCs w:val="22"/>
        </w:rPr>
        <w:t xml:space="preserve"> as presented in Attachment 1, pages </w:t>
      </w:r>
      <w:r w:rsidR="00AB5DD0">
        <w:rPr>
          <w:rFonts w:ascii="Times New Roman" w:hAnsi="Times New Roman"/>
          <w:sz w:val="22"/>
          <w:szCs w:val="22"/>
        </w:rPr>
        <w:t>7-8</w:t>
      </w:r>
      <w:r w:rsidR="009B1E8C">
        <w:rPr>
          <w:rFonts w:ascii="Times New Roman" w:hAnsi="Times New Roman"/>
          <w:sz w:val="22"/>
          <w:szCs w:val="22"/>
        </w:rPr>
        <w:t xml:space="preserve">. </w:t>
      </w:r>
    </w:p>
    <w:p w:rsidR="000A660E" w:rsidRDefault="000A660E" w:rsidP="00FA24C7">
      <w:pPr>
        <w:pStyle w:val="BodyText"/>
        <w:widowControl w:val="0"/>
        <w:tabs>
          <w:tab w:val="left" w:pos="0"/>
        </w:tabs>
        <w:adjustRightInd w:val="0"/>
        <w:ind w:left="1080" w:right="432"/>
        <w:textAlignment w:val="baseline"/>
        <w:rPr>
          <w:rFonts w:ascii="Times New Roman" w:hAnsi="Times New Roman"/>
        </w:rPr>
      </w:pPr>
    </w:p>
    <w:p w:rsidR="00F00707" w:rsidRPr="00F00707" w:rsidRDefault="00F00707" w:rsidP="00F00707">
      <w:pPr>
        <w:pStyle w:val="BodyText"/>
        <w:widowControl w:val="0"/>
        <w:numPr>
          <w:ilvl w:val="0"/>
          <w:numId w:val="20"/>
        </w:numPr>
        <w:tabs>
          <w:tab w:val="clear" w:pos="1800"/>
        </w:tabs>
        <w:adjustRightInd w:val="0"/>
        <w:ind w:left="1440" w:right="432"/>
        <w:textAlignment w:val="baseline"/>
        <w:rPr>
          <w:rFonts w:ascii="Times New Roman" w:hAnsi="Times New Roman"/>
          <w:b/>
        </w:rPr>
      </w:pPr>
      <w:r>
        <w:rPr>
          <w:rFonts w:ascii="Times New Roman" w:hAnsi="Times New Roman"/>
          <w:b/>
          <w:u w:val="single"/>
        </w:rPr>
        <w:t>Donation</w:t>
      </w:r>
    </w:p>
    <w:p w:rsidR="00F00707" w:rsidRDefault="00F00707" w:rsidP="00F00707">
      <w:pPr>
        <w:pStyle w:val="BodyText"/>
        <w:widowControl w:val="0"/>
        <w:adjustRightInd w:val="0"/>
        <w:ind w:left="1440" w:right="432"/>
        <w:textAlignment w:val="baseline"/>
        <w:rPr>
          <w:rFonts w:ascii="Times New Roman" w:hAnsi="Times New Roman"/>
        </w:rPr>
      </w:pPr>
    </w:p>
    <w:p w:rsidR="00F00707" w:rsidRDefault="00F00707" w:rsidP="00F00707">
      <w:pPr>
        <w:pStyle w:val="BodyText"/>
        <w:widowControl w:val="0"/>
        <w:adjustRightInd w:val="0"/>
        <w:ind w:left="1440" w:right="432"/>
        <w:textAlignment w:val="baseline"/>
        <w:rPr>
          <w:rFonts w:ascii="Times New Roman" w:hAnsi="Times New Roman"/>
        </w:rPr>
      </w:pPr>
      <w:r>
        <w:rPr>
          <w:rFonts w:ascii="Times New Roman" w:hAnsi="Times New Roman"/>
        </w:rPr>
        <w:t xml:space="preserve">Accept the donation of </w:t>
      </w:r>
      <w:r w:rsidR="008E12C0">
        <w:rPr>
          <w:rFonts w:ascii="Times New Roman" w:hAnsi="Times New Roman"/>
        </w:rPr>
        <w:t>a S</w:t>
      </w:r>
      <w:r>
        <w:rPr>
          <w:rFonts w:ascii="Times New Roman" w:hAnsi="Times New Roman"/>
        </w:rPr>
        <w:t>uper MET Fi</w:t>
      </w:r>
      <w:r w:rsidR="008E12C0">
        <w:rPr>
          <w:rFonts w:ascii="Times New Roman" w:hAnsi="Times New Roman"/>
        </w:rPr>
        <w:t xml:space="preserve">rst Stage Specimen Grinder and belt </w:t>
      </w:r>
      <w:proofErr w:type="spellStart"/>
      <w:r w:rsidR="008E12C0">
        <w:rPr>
          <w:rFonts w:ascii="Times New Roman" w:hAnsi="Times New Roman"/>
        </w:rPr>
        <w:t>s</w:t>
      </w:r>
      <w:r>
        <w:rPr>
          <w:rFonts w:ascii="Times New Roman" w:hAnsi="Times New Roman"/>
        </w:rPr>
        <w:t>urfacer</w:t>
      </w:r>
      <w:proofErr w:type="spellEnd"/>
      <w:r>
        <w:rPr>
          <w:rFonts w:ascii="Times New Roman" w:hAnsi="Times New Roman"/>
        </w:rPr>
        <w:t xml:space="preserve"> to be used by Apollo’s Welding program for training purposes, donated by </w:t>
      </w:r>
      <w:r w:rsidR="009B1E8C">
        <w:rPr>
          <w:rFonts w:ascii="Times New Roman" w:hAnsi="Times New Roman"/>
        </w:rPr>
        <w:t>General Dynamics</w:t>
      </w:r>
      <w:r>
        <w:rPr>
          <w:rFonts w:ascii="Times New Roman" w:hAnsi="Times New Roman"/>
        </w:rPr>
        <w:t>, 1161 Buckeye Road, Lima, OH.</w:t>
      </w:r>
    </w:p>
    <w:p w:rsidR="00F00707" w:rsidRPr="00F00707" w:rsidRDefault="00F00707" w:rsidP="00F00707">
      <w:pPr>
        <w:pStyle w:val="BodyText"/>
        <w:widowControl w:val="0"/>
        <w:adjustRightInd w:val="0"/>
        <w:ind w:left="1440" w:right="432"/>
        <w:textAlignment w:val="baseline"/>
        <w:rPr>
          <w:rFonts w:ascii="Times New Roman" w:hAnsi="Times New Roman"/>
        </w:rPr>
      </w:pPr>
    </w:p>
    <w:p w:rsidR="00402231" w:rsidRDefault="00402231" w:rsidP="000C389B">
      <w:pPr>
        <w:pStyle w:val="BodyText"/>
        <w:widowControl w:val="0"/>
        <w:tabs>
          <w:tab w:val="left" w:pos="0"/>
        </w:tabs>
        <w:adjustRightInd w:val="0"/>
        <w:ind w:left="720" w:right="432"/>
        <w:textAlignment w:val="baseline"/>
        <w:rPr>
          <w:rFonts w:ascii="Times New Roman" w:hAnsi="Times New Roman"/>
        </w:rPr>
      </w:pPr>
      <w:r w:rsidRPr="00084792">
        <w:rPr>
          <w:rFonts w:ascii="Times New Roman" w:hAnsi="Times New Roman"/>
        </w:rPr>
        <w:t xml:space="preserve">Upon the call of the roll, the vote was recorded as follows: </w:t>
      </w:r>
    </w:p>
    <w:p w:rsidR="00297E3F" w:rsidRDefault="00297E3F" w:rsidP="00FA24C7">
      <w:pPr>
        <w:pStyle w:val="BodyText"/>
        <w:widowControl w:val="0"/>
        <w:tabs>
          <w:tab w:val="left" w:pos="0"/>
        </w:tabs>
        <w:adjustRightInd w:val="0"/>
        <w:ind w:left="1080" w:right="432"/>
        <w:textAlignment w:val="baseline"/>
        <w:rPr>
          <w:rFonts w:ascii="Times New Roman" w:hAnsi="Times New Roman"/>
        </w:rPr>
      </w:pPr>
    </w:p>
    <w:tbl>
      <w:tblPr>
        <w:tblW w:w="0" w:type="auto"/>
        <w:tblInd w:w="720" w:type="dxa"/>
        <w:tblLayout w:type="fixed"/>
        <w:tblLook w:val="0000"/>
      </w:tblPr>
      <w:tblGrid>
        <w:gridCol w:w="1818"/>
        <w:gridCol w:w="1350"/>
        <w:gridCol w:w="2160"/>
        <w:gridCol w:w="1350"/>
      </w:tblGrid>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Borders>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Pr>
                <w:rFonts w:ascii="Times New Roman" w:hAnsi="Times New Roman"/>
                <w:sz w:val="22"/>
              </w:rPr>
              <w:t>Mrs. Place</w:t>
            </w:r>
          </w:p>
        </w:tc>
        <w:tc>
          <w:tcPr>
            <w:tcW w:w="1350" w:type="dxa"/>
            <w:tcBorders>
              <w:top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p>
        </w:tc>
        <w:tc>
          <w:tcPr>
            <w:tcW w:w="1350" w:type="dxa"/>
            <w:tcBorders>
              <w:top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bl>
    <w:p w:rsidR="00402231" w:rsidRDefault="00402231" w:rsidP="00FA24C7">
      <w:pPr>
        <w:tabs>
          <w:tab w:val="left" w:pos="1800"/>
        </w:tabs>
        <w:ind w:left="720" w:right="432"/>
        <w:rPr>
          <w:rFonts w:ascii="Times New Roman" w:hAnsi="Times New Roman"/>
          <w:b/>
          <w:sz w:val="22"/>
          <w:u w:val="single"/>
        </w:rPr>
      </w:pPr>
    </w:p>
    <w:p w:rsidR="00874D94" w:rsidRPr="00084792" w:rsidRDefault="00874D94" w:rsidP="00FA24C7">
      <w:pPr>
        <w:tabs>
          <w:tab w:val="left" w:pos="1800"/>
        </w:tabs>
        <w:ind w:left="720" w:right="432"/>
        <w:rPr>
          <w:rFonts w:ascii="Times New Roman" w:hAnsi="Times New Roman"/>
          <w:b/>
          <w:sz w:val="22"/>
          <w:u w:val="single"/>
        </w:rPr>
      </w:pPr>
    </w:p>
    <w:p w:rsidR="002E0135" w:rsidRPr="00084792" w:rsidRDefault="002E0135" w:rsidP="00FA24C7">
      <w:pPr>
        <w:widowControl w:val="0"/>
        <w:numPr>
          <w:ilvl w:val="0"/>
          <w:numId w:val="1"/>
        </w:numPr>
        <w:tabs>
          <w:tab w:val="left" w:pos="-720"/>
          <w:tab w:val="right" w:pos="270"/>
          <w:tab w:val="left" w:pos="748"/>
        </w:tabs>
        <w:suppressAutoHyphens/>
        <w:adjustRightInd w:val="0"/>
        <w:ind w:right="432"/>
        <w:textAlignment w:val="baseline"/>
        <w:rPr>
          <w:rFonts w:ascii="Times New Roman" w:hAnsi="Times New Roman"/>
          <w:b/>
          <w:bCs/>
          <w:sz w:val="22"/>
          <w:u w:val="single"/>
        </w:rPr>
      </w:pPr>
      <w:r w:rsidRPr="00084792">
        <w:rPr>
          <w:rFonts w:ascii="Times New Roman" w:hAnsi="Times New Roman"/>
          <w:b/>
          <w:bCs/>
          <w:sz w:val="22"/>
          <w:u w:val="single"/>
        </w:rPr>
        <w:t>Executive Session</w:t>
      </w:r>
      <w:r w:rsidRPr="00084792">
        <w:rPr>
          <w:rFonts w:ascii="Times New Roman" w:hAnsi="Times New Roman"/>
          <w:b/>
          <w:bCs/>
          <w:sz w:val="22"/>
        </w:rPr>
        <w:t xml:space="preserve">  </w:t>
      </w:r>
      <w:r w:rsidR="000A660E">
        <w:rPr>
          <w:rFonts w:ascii="Times New Roman" w:hAnsi="Times New Roman"/>
          <w:b/>
          <w:sz w:val="22"/>
        </w:rPr>
        <w:t xml:space="preserve">(Motion </w:t>
      </w:r>
      <w:r w:rsidR="00874D94">
        <w:rPr>
          <w:rFonts w:ascii="Times New Roman" w:hAnsi="Times New Roman"/>
          <w:b/>
          <w:sz w:val="22"/>
        </w:rPr>
        <w:t>0</w:t>
      </w:r>
      <w:r w:rsidR="000A660E">
        <w:rPr>
          <w:rFonts w:ascii="Times New Roman" w:hAnsi="Times New Roman"/>
          <w:b/>
          <w:sz w:val="22"/>
        </w:rPr>
        <w:t>9</w:t>
      </w:r>
      <w:r w:rsidRPr="00084792">
        <w:rPr>
          <w:rFonts w:ascii="Times New Roman" w:hAnsi="Times New Roman"/>
          <w:b/>
          <w:sz w:val="22"/>
        </w:rPr>
        <w:t>-1</w:t>
      </w:r>
      <w:r w:rsidR="00874D94">
        <w:rPr>
          <w:rFonts w:ascii="Times New Roman" w:hAnsi="Times New Roman"/>
          <w:b/>
          <w:sz w:val="22"/>
        </w:rPr>
        <w:t>2</w:t>
      </w:r>
      <w:r w:rsidRPr="00084792">
        <w:rPr>
          <w:rFonts w:ascii="Times New Roman" w:hAnsi="Times New Roman"/>
          <w:b/>
          <w:sz w:val="22"/>
        </w:rPr>
        <w:t>-</w:t>
      </w:r>
      <w:r w:rsidR="000A660E">
        <w:rPr>
          <w:rFonts w:ascii="Times New Roman" w:hAnsi="Times New Roman"/>
          <w:b/>
          <w:sz w:val="22"/>
        </w:rPr>
        <w:t>5</w:t>
      </w:r>
      <w:r w:rsidRPr="00084792">
        <w:rPr>
          <w:rFonts w:ascii="Times New Roman" w:hAnsi="Times New Roman"/>
          <w:b/>
          <w:sz w:val="22"/>
        </w:rPr>
        <w:t xml:space="preserve">)  </w:t>
      </w:r>
    </w:p>
    <w:p w:rsidR="002E0135" w:rsidRPr="00084792" w:rsidRDefault="002E0135" w:rsidP="00FA24C7">
      <w:pPr>
        <w:tabs>
          <w:tab w:val="left" w:pos="-720"/>
          <w:tab w:val="right" w:pos="270"/>
          <w:tab w:val="left" w:pos="748"/>
        </w:tabs>
        <w:suppressAutoHyphens/>
        <w:ind w:left="288" w:right="432"/>
        <w:rPr>
          <w:rFonts w:ascii="Times New Roman" w:hAnsi="Times New Roman"/>
          <w:b/>
          <w:bCs/>
          <w:sz w:val="22"/>
          <w:szCs w:val="22"/>
          <w:u w:val="single"/>
        </w:rPr>
      </w:pPr>
    </w:p>
    <w:p w:rsidR="002E0135" w:rsidRPr="00084792" w:rsidRDefault="002E0135" w:rsidP="00FA24C7">
      <w:pPr>
        <w:pStyle w:val="BodyTextIndent"/>
        <w:tabs>
          <w:tab w:val="clear" w:pos="0"/>
          <w:tab w:val="clear" w:pos="720"/>
          <w:tab w:val="clear" w:pos="1440"/>
        </w:tabs>
        <w:ind w:left="720" w:right="432"/>
        <w:rPr>
          <w:rFonts w:ascii="Times New Roman" w:hAnsi="Times New Roman"/>
          <w:sz w:val="22"/>
          <w:szCs w:val="22"/>
        </w:rPr>
      </w:pPr>
      <w:r w:rsidRPr="00084792">
        <w:rPr>
          <w:rFonts w:ascii="Times New Roman" w:hAnsi="Times New Roman"/>
          <w:sz w:val="22"/>
          <w:szCs w:val="22"/>
        </w:rPr>
        <w:t>______ moved and ______ seconded the motion that the Board of Education retire to Executive Session pursuant to Ohio Revised Code Section 121.22 (G) for the purpose of:</w:t>
      </w:r>
    </w:p>
    <w:p w:rsidR="002E0135" w:rsidRPr="00084792" w:rsidRDefault="002E0135" w:rsidP="00FA24C7">
      <w:pPr>
        <w:pStyle w:val="BodyTextIndent"/>
        <w:tabs>
          <w:tab w:val="clear" w:pos="0"/>
          <w:tab w:val="clear" w:pos="720"/>
          <w:tab w:val="clear" w:pos="1440"/>
        </w:tabs>
        <w:ind w:left="720" w:right="432"/>
        <w:rPr>
          <w:rFonts w:ascii="Times New Roman" w:hAnsi="Times New Roman"/>
          <w:sz w:val="20"/>
          <w:szCs w:val="20"/>
        </w:rPr>
      </w:pPr>
    </w:p>
    <w:p w:rsidR="002E0135" w:rsidRPr="00084792" w:rsidRDefault="002E0135" w:rsidP="00FA24C7">
      <w:pPr>
        <w:pStyle w:val="BodyTextIndent"/>
        <w:numPr>
          <w:ilvl w:val="0"/>
          <w:numId w:val="5"/>
        </w:numPr>
        <w:tabs>
          <w:tab w:val="clear" w:pos="0"/>
          <w:tab w:val="clear" w:pos="720"/>
          <w:tab w:val="clear" w:pos="1440"/>
        </w:tabs>
        <w:ind w:right="432"/>
        <w:rPr>
          <w:rFonts w:ascii="Times New Roman" w:hAnsi="Times New Roman"/>
          <w:sz w:val="20"/>
          <w:szCs w:val="20"/>
        </w:rPr>
      </w:pPr>
      <w:r w:rsidRPr="00084792">
        <w:rPr>
          <w:rFonts w:ascii="Times New Roman" w:hAnsi="Times New Roman"/>
          <w:sz w:val="20"/>
          <w:szCs w:val="20"/>
        </w:rPr>
        <w:t>Discussing the appointment or employment of a public employee or official, unless the public employee, official, licensee, or regulated individual requests a public hearing;</w:t>
      </w:r>
    </w:p>
    <w:p w:rsidR="002E0135" w:rsidRPr="00084792" w:rsidRDefault="002E0135" w:rsidP="00FA24C7">
      <w:pPr>
        <w:pStyle w:val="BodyTextIndent"/>
        <w:tabs>
          <w:tab w:val="clear" w:pos="0"/>
          <w:tab w:val="clear" w:pos="720"/>
          <w:tab w:val="clear" w:pos="1440"/>
          <w:tab w:val="left" w:pos="2865"/>
        </w:tabs>
        <w:ind w:left="720" w:right="432"/>
        <w:rPr>
          <w:rFonts w:ascii="Times New Roman" w:hAnsi="Times New Roman"/>
          <w:sz w:val="12"/>
          <w:szCs w:val="12"/>
        </w:rPr>
      </w:pPr>
      <w:r w:rsidRPr="00084792">
        <w:rPr>
          <w:rFonts w:ascii="Times New Roman" w:hAnsi="Times New Roman"/>
          <w:sz w:val="12"/>
          <w:szCs w:val="12"/>
        </w:rPr>
        <w:tab/>
      </w:r>
    </w:p>
    <w:p w:rsidR="002E0135" w:rsidRPr="00084792" w:rsidRDefault="002E0135" w:rsidP="00FA24C7">
      <w:pPr>
        <w:pStyle w:val="BodyTextIndent"/>
        <w:numPr>
          <w:ilvl w:val="0"/>
          <w:numId w:val="5"/>
        </w:numPr>
        <w:tabs>
          <w:tab w:val="clear" w:pos="0"/>
          <w:tab w:val="clear" w:pos="720"/>
          <w:tab w:val="clear" w:pos="1440"/>
        </w:tabs>
        <w:ind w:right="432"/>
        <w:rPr>
          <w:rFonts w:ascii="Times New Roman" w:hAnsi="Times New Roman"/>
          <w:sz w:val="20"/>
          <w:szCs w:val="20"/>
        </w:rPr>
      </w:pPr>
      <w:r w:rsidRPr="00084792">
        <w:rPr>
          <w:rFonts w:ascii="Times New Roman" w:hAnsi="Times New Roman"/>
          <w:sz w:val="20"/>
          <w:szCs w:val="20"/>
        </w:rPr>
        <w:t>Discussing the purchase of property for public purposes or sale of property;</w:t>
      </w:r>
    </w:p>
    <w:p w:rsidR="002E0135" w:rsidRPr="00084792" w:rsidRDefault="002E0135" w:rsidP="00FA24C7">
      <w:pPr>
        <w:pStyle w:val="BodyTextIndent"/>
        <w:tabs>
          <w:tab w:val="clear" w:pos="0"/>
          <w:tab w:val="clear" w:pos="720"/>
          <w:tab w:val="clear" w:pos="1440"/>
        </w:tabs>
        <w:ind w:left="720" w:right="432"/>
        <w:rPr>
          <w:rFonts w:ascii="Times New Roman" w:hAnsi="Times New Roman"/>
          <w:sz w:val="12"/>
          <w:szCs w:val="12"/>
        </w:rPr>
      </w:pPr>
    </w:p>
    <w:p w:rsidR="002E0135" w:rsidRDefault="002E0135" w:rsidP="00FA24C7">
      <w:pPr>
        <w:pStyle w:val="BodyTextIndent"/>
        <w:numPr>
          <w:ilvl w:val="0"/>
          <w:numId w:val="5"/>
        </w:numPr>
        <w:tabs>
          <w:tab w:val="clear" w:pos="0"/>
          <w:tab w:val="clear" w:pos="720"/>
          <w:tab w:val="clear" w:pos="1440"/>
        </w:tabs>
        <w:ind w:right="432"/>
        <w:rPr>
          <w:rFonts w:ascii="Times New Roman" w:hAnsi="Times New Roman"/>
          <w:sz w:val="20"/>
          <w:szCs w:val="20"/>
        </w:rPr>
      </w:pPr>
      <w:r w:rsidRPr="00084792">
        <w:rPr>
          <w:rFonts w:ascii="Times New Roman" w:hAnsi="Times New Roman"/>
          <w:sz w:val="20"/>
          <w:szCs w:val="20"/>
        </w:rPr>
        <w:t xml:space="preserve">Conferences with the Board’s attorney to discuss matters which are the </w:t>
      </w:r>
      <w:r w:rsidR="00DA6AD3">
        <w:rPr>
          <w:rFonts w:ascii="Times New Roman" w:hAnsi="Times New Roman"/>
          <w:sz w:val="20"/>
          <w:szCs w:val="20"/>
        </w:rPr>
        <w:t xml:space="preserve">subject of pending or imminent </w:t>
      </w:r>
      <w:r w:rsidRPr="00084792">
        <w:rPr>
          <w:rFonts w:ascii="Times New Roman" w:hAnsi="Times New Roman"/>
          <w:sz w:val="20"/>
          <w:szCs w:val="20"/>
        </w:rPr>
        <w:t xml:space="preserve">court action; </w:t>
      </w:r>
    </w:p>
    <w:p w:rsidR="00DA6AD3" w:rsidRPr="00DA6AD3" w:rsidRDefault="00DA6AD3" w:rsidP="00DA6AD3">
      <w:pPr>
        <w:pStyle w:val="ListParagraph"/>
        <w:rPr>
          <w:rFonts w:ascii="Times New Roman" w:hAnsi="Times New Roman"/>
          <w:sz w:val="12"/>
          <w:szCs w:val="12"/>
        </w:rPr>
      </w:pPr>
    </w:p>
    <w:p w:rsidR="002E0135" w:rsidRPr="00084792" w:rsidRDefault="002E0135" w:rsidP="00FA24C7">
      <w:pPr>
        <w:pStyle w:val="BodyTextIndent"/>
        <w:numPr>
          <w:ilvl w:val="0"/>
          <w:numId w:val="5"/>
        </w:numPr>
        <w:tabs>
          <w:tab w:val="clear" w:pos="0"/>
          <w:tab w:val="clear" w:pos="720"/>
          <w:tab w:val="clear" w:pos="1440"/>
        </w:tabs>
        <w:ind w:right="432"/>
        <w:rPr>
          <w:rFonts w:ascii="Times New Roman" w:hAnsi="Times New Roman"/>
          <w:sz w:val="20"/>
          <w:szCs w:val="20"/>
        </w:rPr>
      </w:pPr>
      <w:r w:rsidRPr="00084792">
        <w:rPr>
          <w:rFonts w:ascii="Times New Roman" w:hAnsi="Times New Roman"/>
          <w:sz w:val="20"/>
          <w:szCs w:val="20"/>
        </w:rPr>
        <w:t xml:space="preserve">Preparing for, conducting, or reviewing negotiations or bargaining </w:t>
      </w:r>
      <w:r w:rsidRPr="00DA6AD3">
        <w:rPr>
          <w:rFonts w:ascii="Times New Roman" w:hAnsi="Times New Roman"/>
          <w:sz w:val="20"/>
          <w:szCs w:val="20"/>
        </w:rPr>
        <w:t>sessions</w:t>
      </w:r>
      <w:r w:rsidRPr="00084792">
        <w:rPr>
          <w:rFonts w:ascii="Times New Roman" w:hAnsi="Times New Roman"/>
          <w:sz w:val="20"/>
          <w:szCs w:val="20"/>
        </w:rPr>
        <w:t xml:space="preserve"> with public employees;</w:t>
      </w:r>
    </w:p>
    <w:p w:rsidR="002E0135" w:rsidRPr="00084792" w:rsidRDefault="002E0135" w:rsidP="00FA24C7">
      <w:pPr>
        <w:pStyle w:val="BodyTextIndent"/>
        <w:tabs>
          <w:tab w:val="clear" w:pos="0"/>
          <w:tab w:val="clear" w:pos="720"/>
          <w:tab w:val="clear" w:pos="1440"/>
        </w:tabs>
        <w:ind w:left="720" w:right="432"/>
        <w:rPr>
          <w:rFonts w:ascii="Times New Roman" w:hAnsi="Times New Roman"/>
          <w:sz w:val="12"/>
          <w:szCs w:val="12"/>
        </w:rPr>
      </w:pPr>
    </w:p>
    <w:p w:rsidR="002E0135" w:rsidRPr="00084792" w:rsidRDefault="002E0135" w:rsidP="00FA24C7">
      <w:pPr>
        <w:pStyle w:val="BodyTextIndent"/>
        <w:numPr>
          <w:ilvl w:val="0"/>
          <w:numId w:val="5"/>
        </w:numPr>
        <w:tabs>
          <w:tab w:val="clear" w:pos="0"/>
          <w:tab w:val="clear" w:pos="720"/>
          <w:tab w:val="clear" w:pos="1440"/>
        </w:tabs>
        <w:ind w:right="432"/>
        <w:rPr>
          <w:rFonts w:ascii="Times New Roman" w:hAnsi="Times New Roman"/>
          <w:sz w:val="21"/>
          <w:szCs w:val="21"/>
        </w:rPr>
      </w:pPr>
      <w:r w:rsidRPr="00084792">
        <w:rPr>
          <w:rFonts w:ascii="Times New Roman" w:hAnsi="Times New Roman"/>
          <w:sz w:val="21"/>
          <w:szCs w:val="21"/>
        </w:rPr>
        <w:t>Matters to be kept confidential by federal law or rules or state statutes;</w:t>
      </w:r>
    </w:p>
    <w:p w:rsidR="002E0135" w:rsidRPr="00084792" w:rsidRDefault="002E0135" w:rsidP="00FA24C7">
      <w:pPr>
        <w:pStyle w:val="BodyTextIndent"/>
        <w:tabs>
          <w:tab w:val="clear" w:pos="0"/>
          <w:tab w:val="clear" w:pos="720"/>
          <w:tab w:val="clear" w:pos="1440"/>
        </w:tabs>
        <w:ind w:left="720" w:right="432"/>
        <w:rPr>
          <w:rFonts w:ascii="Times New Roman" w:hAnsi="Times New Roman"/>
          <w:sz w:val="12"/>
          <w:szCs w:val="12"/>
        </w:rPr>
      </w:pPr>
    </w:p>
    <w:p w:rsidR="002E0135" w:rsidRPr="00084792" w:rsidRDefault="002E0135" w:rsidP="00FA24C7">
      <w:pPr>
        <w:pStyle w:val="BodyTextIndent"/>
        <w:numPr>
          <w:ilvl w:val="0"/>
          <w:numId w:val="5"/>
        </w:numPr>
        <w:tabs>
          <w:tab w:val="clear" w:pos="0"/>
          <w:tab w:val="clear" w:pos="720"/>
          <w:tab w:val="clear" w:pos="1440"/>
        </w:tabs>
        <w:ind w:right="432"/>
        <w:rPr>
          <w:rFonts w:ascii="Times New Roman" w:hAnsi="Times New Roman"/>
          <w:sz w:val="21"/>
          <w:szCs w:val="21"/>
        </w:rPr>
      </w:pPr>
      <w:r w:rsidRPr="00084792">
        <w:rPr>
          <w:rFonts w:ascii="Times New Roman" w:hAnsi="Times New Roman"/>
          <w:sz w:val="21"/>
          <w:szCs w:val="21"/>
        </w:rPr>
        <w:t>Security arrangements and emergency response protocols, with no action to be taken.</w:t>
      </w:r>
    </w:p>
    <w:p w:rsidR="00645E2A" w:rsidRPr="00084792" w:rsidRDefault="00645E2A" w:rsidP="00FA24C7">
      <w:pPr>
        <w:tabs>
          <w:tab w:val="left" w:pos="-720"/>
          <w:tab w:val="left" w:pos="0"/>
        </w:tabs>
        <w:suppressAutoHyphens/>
        <w:ind w:left="720" w:right="432"/>
        <w:rPr>
          <w:rFonts w:ascii="Times New Roman" w:hAnsi="Times New Roman"/>
          <w:sz w:val="22"/>
          <w:szCs w:val="22"/>
        </w:rPr>
      </w:pPr>
    </w:p>
    <w:p w:rsidR="002E0135" w:rsidRPr="00084792" w:rsidRDefault="002E0135" w:rsidP="00FA24C7">
      <w:pPr>
        <w:tabs>
          <w:tab w:val="left" w:pos="-720"/>
          <w:tab w:val="left" w:pos="0"/>
        </w:tabs>
        <w:suppressAutoHyphens/>
        <w:ind w:left="720" w:right="432"/>
        <w:rPr>
          <w:rFonts w:ascii="Times New Roman" w:hAnsi="Times New Roman"/>
          <w:sz w:val="22"/>
          <w:szCs w:val="22"/>
        </w:rPr>
      </w:pPr>
      <w:r w:rsidRPr="00084792">
        <w:rPr>
          <w:rFonts w:ascii="Times New Roman" w:hAnsi="Times New Roman"/>
          <w:sz w:val="22"/>
          <w:szCs w:val="22"/>
        </w:rPr>
        <w:t>Upon the call of the roll, the vote was recorded as follows:</w:t>
      </w:r>
    </w:p>
    <w:p w:rsidR="00D929F9" w:rsidRDefault="00D929F9" w:rsidP="00FA24C7">
      <w:pPr>
        <w:tabs>
          <w:tab w:val="left" w:pos="-720"/>
          <w:tab w:val="left" w:pos="0"/>
        </w:tabs>
        <w:suppressAutoHyphens/>
        <w:ind w:left="720" w:right="432"/>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Borders>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Pr>
                <w:rFonts w:ascii="Times New Roman" w:hAnsi="Times New Roman"/>
                <w:sz w:val="22"/>
              </w:rPr>
              <w:t>Mrs. Place</w:t>
            </w:r>
          </w:p>
        </w:tc>
        <w:tc>
          <w:tcPr>
            <w:tcW w:w="1350" w:type="dxa"/>
            <w:tcBorders>
              <w:top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p>
        </w:tc>
        <w:tc>
          <w:tcPr>
            <w:tcW w:w="1350" w:type="dxa"/>
            <w:tcBorders>
              <w:top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bl>
    <w:p w:rsidR="00F00707" w:rsidRPr="00084792" w:rsidRDefault="00F00707" w:rsidP="00FA24C7">
      <w:pPr>
        <w:tabs>
          <w:tab w:val="left" w:pos="-720"/>
          <w:tab w:val="left" w:pos="0"/>
        </w:tabs>
        <w:suppressAutoHyphens/>
        <w:ind w:left="720" w:right="432"/>
        <w:rPr>
          <w:rFonts w:ascii="Times New Roman" w:hAnsi="Times New Roman"/>
          <w:sz w:val="22"/>
          <w:szCs w:val="22"/>
        </w:rPr>
      </w:pPr>
    </w:p>
    <w:p w:rsidR="002E0135" w:rsidRPr="00084792" w:rsidRDefault="002E0135" w:rsidP="002E0135">
      <w:pPr>
        <w:tabs>
          <w:tab w:val="left" w:pos="-1440"/>
          <w:tab w:val="left" w:pos="-720"/>
          <w:tab w:val="right" w:pos="270"/>
        </w:tabs>
        <w:suppressAutoHyphens/>
        <w:ind w:left="720" w:right="90"/>
        <w:rPr>
          <w:rFonts w:ascii="Times New Roman" w:hAnsi="Times New Roman"/>
          <w:sz w:val="22"/>
        </w:rPr>
      </w:pPr>
      <w:r w:rsidRPr="00084792">
        <w:rPr>
          <w:rFonts w:ascii="Times New Roman" w:hAnsi="Times New Roman"/>
          <w:sz w:val="22"/>
        </w:rPr>
        <w:t xml:space="preserve">The Apollo Career Center Board of Education retired to executive session at _____ p.m. </w:t>
      </w:r>
      <w:r w:rsidRPr="00084792">
        <w:rPr>
          <w:rFonts w:ascii="Times New Roman" w:hAnsi="Times New Roman"/>
          <w:sz w:val="22"/>
        </w:rPr>
        <w:br/>
        <w:t>and reconvened at _____ p.m.</w:t>
      </w:r>
    </w:p>
    <w:p w:rsidR="0014649C" w:rsidRPr="00084792" w:rsidRDefault="0014649C" w:rsidP="009E1A11">
      <w:pPr>
        <w:widowControl w:val="0"/>
        <w:tabs>
          <w:tab w:val="left" w:pos="-720"/>
          <w:tab w:val="right" w:pos="270"/>
          <w:tab w:val="left" w:pos="748"/>
        </w:tabs>
        <w:suppressAutoHyphens/>
        <w:adjustRightInd w:val="0"/>
        <w:ind w:left="288"/>
        <w:textAlignment w:val="baseline"/>
        <w:rPr>
          <w:rFonts w:ascii="Times New Roman" w:hAnsi="Times New Roman"/>
          <w:b/>
          <w:bCs/>
          <w:sz w:val="22"/>
          <w:szCs w:val="22"/>
          <w:u w:val="single"/>
        </w:rPr>
      </w:pPr>
    </w:p>
    <w:p w:rsidR="00EC620A" w:rsidRDefault="00EC620A" w:rsidP="009E1A11">
      <w:pPr>
        <w:widowControl w:val="0"/>
        <w:tabs>
          <w:tab w:val="left" w:pos="-720"/>
          <w:tab w:val="right" w:pos="270"/>
          <w:tab w:val="left" w:pos="748"/>
        </w:tabs>
        <w:suppressAutoHyphens/>
        <w:adjustRightInd w:val="0"/>
        <w:ind w:left="288"/>
        <w:textAlignment w:val="baseline"/>
        <w:rPr>
          <w:rFonts w:ascii="Times New Roman" w:hAnsi="Times New Roman"/>
          <w:b/>
          <w:bCs/>
          <w:sz w:val="22"/>
          <w:szCs w:val="22"/>
          <w:u w:val="single"/>
        </w:rPr>
      </w:pPr>
    </w:p>
    <w:p w:rsidR="001C465F" w:rsidRPr="00084792" w:rsidRDefault="003A0A17" w:rsidP="006F44EE">
      <w:pPr>
        <w:widowControl w:val="0"/>
        <w:numPr>
          <w:ilvl w:val="0"/>
          <w:numId w:val="1"/>
        </w:numPr>
        <w:tabs>
          <w:tab w:val="left" w:pos="-720"/>
          <w:tab w:val="right" w:pos="270"/>
          <w:tab w:val="left" w:pos="748"/>
        </w:tabs>
        <w:suppressAutoHyphens/>
        <w:adjustRightInd w:val="0"/>
        <w:textAlignment w:val="baseline"/>
        <w:rPr>
          <w:rFonts w:ascii="Times New Roman" w:hAnsi="Times New Roman"/>
          <w:b/>
          <w:bCs/>
          <w:sz w:val="22"/>
          <w:u w:val="single"/>
        </w:rPr>
      </w:pPr>
      <w:r w:rsidRPr="00084792">
        <w:rPr>
          <w:rFonts w:ascii="Times New Roman" w:hAnsi="Times New Roman"/>
          <w:b/>
          <w:bCs/>
          <w:sz w:val="22"/>
          <w:u w:val="single"/>
        </w:rPr>
        <w:t>R</w:t>
      </w:r>
      <w:r w:rsidR="001C465F" w:rsidRPr="00084792">
        <w:rPr>
          <w:rFonts w:ascii="Times New Roman" w:hAnsi="Times New Roman"/>
          <w:b/>
          <w:bCs/>
          <w:sz w:val="22"/>
          <w:u w:val="single"/>
        </w:rPr>
        <w:t xml:space="preserve">eports and Information </w:t>
      </w:r>
    </w:p>
    <w:p w:rsidR="00D64AEC" w:rsidRPr="00297E3F" w:rsidRDefault="00D64AEC" w:rsidP="00D64AEC">
      <w:pPr>
        <w:widowControl w:val="0"/>
        <w:tabs>
          <w:tab w:val="left" w:pos="-720"/>
          <w:tab w:val="right" w:pos="270"/>
          <w:tab w:val="left" w:pos="748"/>
        </w:tabs>
        <w:suppressAutoHyphens/>
        <w:adjustRightInd w:val="0"/>
        <w:ind w:left="288"/>
        <w:textAlignment w:val="baseline"/>
        <w:rPr>
          <w:rFonts w:ascii="Times New Roman" w:hAnsi="Times New Roman"/>
          <w:b/>
          <w:bCs/>
          <w:sz w:val="20"/>
          <w:szCs w:val="20"/>
          <w:u w:val="single"/>
        </w:rPr>
      </w:pPr>
    </w:p>
    <w:tbl>
      <w:tblPr>
        <w:tblW w:w="0" w:type="auto"/>
        <w:tblInd w:w="669" w:type="dxa"/>
        <w:tblLook w:val="01E0"/>
      </w:tblPr>
      <w:tblGrid>
        <w:gridCol w:w="6545"/>
      </w:tblGrid>
      <w:tr w:rsidR="00D64AEC" w:rsidRPr="00084792" w:rsidTr="006F44EE">
        <w:tc>
          <w:tcPr>
            <w:tcW w:w="6545"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Board of Education</w:t>
            </w:r>
          </w:p>
        </w:tc>
      </w:tr>
      <w:tr w:rsidR="00D64AEC" w:rsidRPr="00084792" w:rsidTr="006F44EE">
        <w:tc>
          <w:tcPr>
            <w:tcW w:w="6545"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Director of High School Programs</w:t>
            </w:r>
          </w:p>
        </w:tc>
      </w:tr>
      <w:tr w:rsidR="00D64AEC" w:rsidRPr="00084792" w:rsidTr="006F44EE">
        <w:tc>
          <w:tcPr>
            <w:tcW w:w="6545"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Director of Adult Programs</w:t>
            </w:r>
          </w:p>
        </w:tc>
      </w:tr>
      <w:tr w:rsidR="00D64AEC" w:rsidRPr="00084792" w:rsidTr="006F44EE">
        <w:tc>
          <w:tcPr>
            <w:tcW w:w="6545"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Superintendent</w:t>
            </w:r>
          </w:p>
        </w:tc>
      </w:tr>
    </w:tbl>
    <w:p w:rsidR="00874D94" w:rsidRDefault="00874D94" w:rsidP="00874D94">
      <w:pPr>
        <w:widowControl w:val="0"/>
        <w:tabs>
          <w:tab w:val="left" w:pos="-720"/>
          <w:tab w:val="right" w:pos="270"/>
          <w:tab w:val="left" w:pos="748"/>
        </w:tabs>
        <w:suppressAutoHyphens/>
        <w:adjustRightInd w:val="0"/>
        <w:ind w:left="720"/>
        <w:textAlignment w:val="baseline"/>
        <w:rPr>
          <w:rFonts w:ascii="Times New Roman" w:hAnsi="Times New Roman"/>
          <w:b/>
          <w:bCs/>
          <w:sz w:val="22"/>
        </w:rPr>
      </w:pPr>
    </w:p>
    <w:p w:rsidR="00874D94" w:rsidRPr="00874D94" w:rsidRDefault="00874D94" w:rsidP="00874D94">
      <w:pPr>
        <w:widowControl w:val="0"/>
        <w:tabs>
          <w:tab w:val="left" w:pos="-720"/>
          <w:tab w:val="right" w:pos="270"/>
          <w:tab w:val="left" w:pos="748"/>
        </w:tabs>
        <w:suppressAutoHyphens/>
        <w:adjustRightInd w:val="0"/>
        <w:ind w:left="720"/>
        <w:textAlignment w:val="baseline"/>
        <w:rPr>
          <w:rFonts w:ascii="Times New Roman" w:hAnsi="Times New Roman"/>
          <w:b/>
          <w:bCs/>
          <w:sz w:val="22"/>
        </w:rPr>
      </w:pPr>
    </w:p>
    <w:p w:rsidR="001C465F" w:rsidRPr="00084792" w:rsidRDefault="001C465F" w:rsidP="006F44EE">
      <w:pPr>
        <w:widowControl w:val="0"/>
        <w:numPr>
          <w:ilvl w:val="0"/>
          <w:numId w:val="1"/>
        </w:numPr>
        <w:tabs>
          <w:tab w:val="left" w:pos="-720"/>
          <w:tab w:val="right" w:pos="270"/>
          <w:tab w:val="left" w:pos="748"/>
        </w:tabs>
        <w:suppressAutoHyphens/>
        <w:adjustRightInd w:val="0"/>
        <w:textAlignment w:val="baseline"/>
        <w:rPr>
          <w:rFonts w:ascii="Times New Roman" w:hAnsi="Times New Roman"/>
          <w:b/>
          <w:bCs/>
          <w:sz w:val="22"/>
        </w:rPr>
      </w:pPr>
      <w:r w:rsidRPr="00084792">
        <w:rPr>
          <w:rFonts w:ascii="Times New Roman" w:hAnsi="Times New Roman"/>
          <w:b/>
          <w:bCs/>
          <w:sz w:val="22"/>
          <w:u w:val="single"/>
        </w:rPr>
        <w:t>Adjournment</w:t>
      </w:r>
      <w:r w:rsidR="00955D50" w:rsidRPr="00084792">
        <w:rPr>
          <w:rFonts w:ascii="Times New Roman" w:hAnsi="Times New Roman"/>
          <w:b/>
          <w:bCs/>
          <w:sz w:val="22"/>
        </w:rPr>
        <w:t xml:space="preserve">  </w:t>
      </w:r>
      <w:r w:rsidRPr="00084792">
        <w:rPr>
          <w:rFonts w:ascii="Times New Roman" w:hAnsi="Times New Roman"/>
          <w:b/>
          <w:bCs/>
          <w:sz w:val="22"/>
        </w:rPr>
        <w:t xml:space="preserve">(Motion </w:t>
      </w:r>
      <w:r w:rsidR="000A660E">
        <w:rPr>
          <w:rFonts w:ascii="Times New Roman" w:hAnsi="Times New Roman"/>
          <w:b/>
          <w:bCs/>
          <w:sz w:val="22"/>
        </w:rPr>
        <w:t>9</w:t>
      </w:r>
      <w:r w:rsidR="0045026C" w:rsidRPr="00084792">
        <w:rPr>
          <w:rFonts w:ascii="Times New Roman" w:hAnsi="Times New Roman"/>
          <w:b/>
          <w:bCs/>
          <w:sz w:val="22"/>
        </w:rPr>
        <w:t>-11</w:t>
      </w:r>
      <w:r w:rsidRPr="00084792">
        <w:rPr>
          <w:rFonts w:ascii="Times New Roman" w:hAnsi="Times New Roman"/>
          <w:b/>
          <w:bCs/>
          <w:sz w:val="22"/>
        </w:rPr>
        <w:t>-</w:t>
      </w:r>
      <w:r w:rsidR="000A660E">
        <w:rPr>
          <w:rFonts w:ascii="Times New Roman" w:hAnsi="Times New Roman"/>
          <w:b/>
          <w:bCs/>
          <w:sz w:val="22"/>
        </w:rPr>
        <w:t>6</w:t>
      </w:r>
      <w:r w:rsidRPr="00084792">
        <w:rPr>
          <w:rFonts w:ascii="Times New Roman" w:hAnsi="Times New Roman"/>
          <w:b/>
          <w:bCs/>
          <w:sz w:val="22"/>
        </w:rPr>
        <w:t xml:space="preserve">)  </w:t>
      </w:r>
    </w:p>
    <w:p w:rsidR="001C465F" w:rsidRPr="00084792" w:rsidRDefault="001C465F" w:rsidP="001C465F">
      <w:pPr>
        <w:ind w:right="90"/>
        <w:rPr>
          <w:rFonts w:ascii="Times New Roman" w:hAnsi="Times New Roman"/>
          <w:sz w:val="22"/>
          <w:szCs w:val="22"/>
        </w:rPr>
      </w:pPr>
    </w:p>
    <w:p w:rsidR="001C465F" w:rsidRPr="00084792" w:rsidRDefault="001C465F" w:rsidP="001C465F">
      <w:pPr>
        <w:tabs>
          <w:tab w:val="right" w:pos="9679"/>
        </w:tabs>
        <w:ind w:left="720"/>
        <w:rPr>
          <w:rFonts w:ascii="Times New Roman" w:hAnsi="Times New Roman"/>
          <w:sz w:val="22"/>
        </w:rPr>
      </w:pPr>
      <w:r w:rsidRPr="00084792">
        <w:rPr>
          <w:rFonts w:ascii="Times New Roman" w:hAnsi="Times New Roman"/>
          <w:sz w:val="22"/>
          <w:szCs w:val="22"/>
        </w:rPr>
        <w:t>______ moved and ______ seconded</w:t>
      </w:r>
      <w:r w:rsidRPr="00084792">
        <w:rPr>
          <w:rFonts w:ascii="Times New Roman" w:hAnsi="Times New Roman"/>
          <w:sz w:val="22"/>
        </w:rPr>
        <w:t xml:space="preserve"> the motion to adjourn.</w:t>
      </w:r>
    </w:p>
    <w:p w:rsidR="007734F9" w:rsidRPr="00084792" w:rsidRDefault="007734F9" w:rsidP="001C465F">
      <w:pPr>
        <w:tabs>
          <w:tab w:val="left" w:pos="-720"/>
          <w:tab w:val="left" w:pos="0"/>
          <w:tab w:val="decimal" w:pos="187"/>
        </w:tabs>
        <w:suppressAutoHyphens/>
        <w:ind w:left="693" w:right="90"/>
        <w:rPr>
          <w:rFonts w:ascii="Times New Roman" w:hAnsi="Times New Roman"/>
          <w:sz w:val="22"/>
          <w:szCs w:val="22"/>
        </w:rPr>
      </w:pPr>
    </w:p>
    <w:p w:rsidR="001C465F" w:rsidRPr="00084792" w:rsidRDefault="001C465F" w:rsidP="001C465F">
      <w:pPr>
        <w:tabs>
          <w:tab w:val="left" w:pos="-720"/>
          <w:tab w:val="left" w:pos="0"/>
          <w:tab w:val="decimal" w:pos="187"/>
        </w:tabs>
        <w:suppressAutoHyphens/>
        <w:ind w:left="693" w:right="90"/>
        <w:rPr>
          <w:rFonts w:ascii="Times New Roman" w:hAnsi="Times New Roman"/>
          <w:sz w:val="22"/>
        </w:rPr>
      </w:pPr>
      <w:r w:rsidRPr="00084792">
        <w:rPr>
          <w:rFonts w:ascii="Times New Roman" w:hAnsi="Times New Roman"/>
          <w:sz w:val="22"/>
        </w:rPr>
        <w:t>Upon the call of the roll, the vote was recorded as follows:</w:t>
      </w:r>
    </w:p>
    <w:p w:rsidR="00172C0E" w:rsidRDefault="00172C0E" w:rsidP="001C465F">
      <w:pPr>
        <w:tabs>
          <w:tab w:val="left" w:pos="-720"/>
          <w:tab w:val="left" w:pos="0"/>
          <w:tab w:val="decimal" w:pos="187"/>
        </w:tabs>
        <w:suppressAutoHyphens/>
        <w:ind w:left="693" w:right="90"/>
        <w:rPr>
          <w:rFonts w:ascii="Times New Roman" w:hAnsi="Times New Roman"/>
          <w:sz w:val="22"/>
        </w:rPr>
      </w:pPr>
    </w:p>
    <w:tbl>
      <w:tblPr>
        <w:tblW w:w="0" w:type="auto"/>
        <w:tblInd w:w="720" w:type="dxa"/>
        <w:tblLayout w:type="fixed"/>
        <w:tblLook w:val="0000"/>
      </w:tblPr>
      <w:tblGrid>
        <w:gridCol w:w="1818"/>
        <w:gridCol w:w="1350"/>
        <w:gridCol w:w="2160"/>
        <w:gridCol w:w="1350"/>
      </w:tblGrid>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Borders>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Pr>
                <w:rFonts w:ascii="Times New Roman" w:hAnsi="Times New Roman"/>
                <w:sz w:val="22"/>
              </w:rPr>
              <w:t>Mrs. Place</w:t>
            </w:r>
          </w:p>
        </w:tc>
        <w:tc>
          <w:tcPr>
            <w:tcW w:w="1350" w:type="dxa"/>
            <w:tcBorders>
              <w:top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p>
        </w:tc>
        <w:tc>
          <w:tcPr>
            <w:tcW w:w="1350" w:type="dxa"/>
            <w:tcBorders>
              <w:top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bl>
    <w:p w:rsidR="0020213C" w:rsidRDefault="0020213C" w:rsidP="001C465F">
      <w:pPr>
        <w:tabs>
          <w:tab w:val="left" w:pos="-720"/>
          <w:tab w:val="left" w:pos="0"/>
          <w:tab w:val="decimal" w:pos="187"/>
        </w:tabs>
        <w:suppressAutoHyphens/>
        <w:ind w:left="693" w:right="90"/>
        <w:rPr>
          <w:rFonts w:ascii="Times New Roman" w:hAnsi="Times New Roman"/>
          <w:sz w:val="22"/>
        </w:rPr>
      </w:pPr>
    </w:p>
    <w:p w:rsidR="001C465F" w:rsidRDefault="00A673BF" w:rsidP="00FD0974">
      <w:pPr>
        <w:tabs>
          <w:tab w:val="left" w:pos="-1440"/>
          <w:tab w:val="left" w:pos="-720"/>
        </w:tabs>
        <w:suppressAutoHyphens/>
        <w:ind w:left="720" w:right="86"/>
        <w:rPr>
          <w:rFonts w:ascii="Times New Roman" w:hAnsi="Times New Roman"/>
          <w:sz w:val="22"/>
          <w:szCs w:val="22"/>
        </w:rPr>
      </w:pPr>
      <w:r w:rsidRPr="00084792">
        <w:rPr>
          <w:rFonts w:ascii="Times New Roman" w:hAnsi="Times New Roman"/>
          <w:sz w:val="22"/>
          <w:szCs w:val="22"/>
        </w:rPr>
        <w:t>T</w:t>
      </w:r>
      <w:r w:rsidR="001C465F" w:rsidRPr="00084792">
        <w:rPr>
          <w:rFonts w:ascii="Times New Roman" w:hAnsi="Times New Roman"/>
          <w:sz w:val="22"/>
          <w:szCs w:val="22"/>
        </w:rPr>
        <w:t>he Apollo Career Center Board of Edu</w:t>
      </w:r>
      <w:r w:rsidR="006B40E0" w:rsidRPr="00084792">
        <w:rPr>
          <w:rFonts w:ascii="Times New Roman" w:hAnsi="Times New Roman"/>
          <w:sz w:val="22"/>
          <w:szCs w:val="22"/>
        </w:rPr>
        <w:t>cation adjourned at _______ p.m.</w:t>
      </w:r>
    </w:p>
    <w:p w:rsidR="00511A6A" w:rsidRDefault="00511A6A" w:rsidP="004D4E35">
      <w:pPr>
        <w:tabs>
          <w:tab w:val="left" w:pos="-1440"/>
          <w:tab w:val="left" w:pos="-720"/>
        </w:tabs>
        <w:suppressAutoHyphens/>
        <w:spacing w:before="360"/>
        <w:ind w:right="86"/>
        <w:rPr>
          <w:rFonts w:ascii="Times New Roman" w:hAnsi="Times New Roman"/>
          <w:sz w:val="22"/>
          <w:szCs w:val="22"/>
        </w:rPr>
      </w:pPr>
    </w:p>
    <w:sectPr w:rsidR="00511A6A" w:rsidSect="000930F4">
      <w:footerReference w:type="even" r:id="rId8"/>
      <w:footerReference w:type="default" r:id="rId9"/>
      <w:endnotePr>
        <w:numFmt w:val="decimal"/>
      </w:endnotePr>
      <w:type w:val="continuous"/>
      <w:pgSz w:w="12240" w:h="15840" w:code="1"/>
      <w:pgMar w:top="1152" w:right="648" w:bottom="288" w:left="1800" w:header="1440" w:footer="144" w:gutter="0"/>
      <w:paperSrc w:first="269"/>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85F" w:rsidRDefault="00DB085F">
      <w:pPr>
        <w:spacing w:line="20" w:lineRule="exact"/>
      </w:pPr>
    </w:p>
  </w:endnote>
  <w:endnote w:type="continuationSeparator" w:id="0">
    <w:p w:rsidR="00DB085F" w:rsidRDefault="00DB085F">
      <w:r>
        <w:t xml:space="preserve"> </w:t>
      </w:r>
    </w:p>
  </w:endnote>
  <w:endnote w:type="continuationNotice" w:id="1">
    <w:p w:rsidR="00DB085F" w:rsidRDefault="00DB085F">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hotina">
    <w:charset w:val="00"/>
    <w:family w:val="roman"/>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DD0" w:rsidRDefault="004A40E4" w:rsidP="000D4DBE">
    <w:pPr>
      <w:pStyle w:val="Footer"/>
      <w:framePr w:wrap="around" w:vAnchor="text" w:hAnchor="margin" w:xAlign="right" w:y="1"/>
      <w:rPr>
        <w:rStyle w:val="PageNumber"/>
      </w:rPr>
    </w:pPr>
    <w:r>
      <w:rPr>
        <w:rStyle w:val="PageNumber"/>
      </w:rPr>
      <w:fldChar w:fldCharType="begin"/>
    </w:r>
    <w:r w:rsidR="00AB5DD0">
      <w:rPr>
        <w:rStyle w:val="PageNumber"/>
      </w:rPr>
      <w:instrText xml:space="preserve">PAGE  </w:instrText>
    </w:r>
    <w:r>
      <w:rPr>
        <w:rStyle w:val="PageNumber"/>
      </w:rPr>
      <w:fldChar w:fldCharType="separate"/>
    </w:r>
    <w:r w:rsidR="00AB5DD0">
      <w:rPr>
        <w:rStyle w:val="PageNumber"/>
        <w:noProof/>
      </w:rPr>
      <w:t>2</w:t>
    </w:r>
    <w:r>
      <w:rPr>
        <w:rStyle w:val="PageNumber"/>
      </w:rPr>
      <w:fldChar w:fldCharType="end"/>
    </w:r>
  </w:p>
  <w:p w:rsidR="00AB5DD0" w:rsidRDefault="00AB5DD0" w:rsidP="009206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DD0" w:rsidRDefault="00AB5DD0" w:rsidP="009206A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85F" w:rsidRDefault="00DB085F">
      <w:r>
        <w:separator/>
      </w:r>
    </w:p>
  </w:footnote>
  <w:footnote w:type="continuationSeparator" w:id="0">
    <w:p w:rsidR="00DB085F" w:rsidRDefault="00DB08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283C"/>
    <w:multiLevelType w:val="hybridMultilevel"/>
    <w:tmpl w:val="E214CC12"/>
    <w:lvl w:ilvl="0" w:tplc="69C08D0A">
      <w:start w:val="1"/>
      <w:numFmt w:val="lowerLetter"/>
      <w:lvlText w:val="%1."/>
      <w:lvlJc w:val="left"/>
      <w:pPr>
        <w:tabs>
          <w:tab w:val="num" w:pos="1800"/>
        </w:tabs>
        <w:ind w:left="1800" w:hanging="360"/>
      </w:pPr>
      <w:rPr>
        <w:color w:val="auto"/>
        <w:sz w:val="22"/>
        <w:szCs w:val="22"/>
      </w:rPr>
    </w:lvl>
    <w:lvl w:ilvl="1" w:tplc="6D26B4AE">
      <w:start w:val="1"/>
      <w:numFmt w:val="lowerRoman"/>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A13D75"/>
    <w:multiLevelType w:val="hybridMultilevel"/>
    <w:tmpl w:val="E214CC12"/>
    <w:lvl w:ilvl="0" w:tplc="69C08D0A">
      <w:start w:val="1"/>
      <w:numFmt w:val="lowerLetter"/>
      <w:lvlText w:val="%1."/>
      <w:lvlJc w:val="left"/>
      <w:pPr>
        <w:tabs>
          <w:tab w:val="num" w:pos="1800"/>
        </w:tabs>
        <w:ind w:left="1800" w:hanging="360"/>
      </w:pPr>
      <w:rPr>
        <w:color w:val="auto"/>
        <w:sz w:val="22"/>
        <w:szCs w:val="22"/>
      </w:rPr>
    </w:lvl>
    <w:lvl w:ilvl="1" w:tplc="6D26B4AE">
      <w:start w:val="1"/>
      <w:numFmt w:val="lowerRoman"/>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153CEA"/>
    <w:multiLevelType w:val="hybridMultilevel"/>
    <w:tmpl w:val="583C4A06"/>
    <w:lvl w:ilvl="0" w:tplc="A7005D80">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2A74593"/>
    <w:multiLevelType w:val="hybridMultilevel"/>
    <w:tmpl w:val="9FA038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1618E1"/>
    <w:multiLevelType w:val="hybridMultilevel"/>
    <w:tmpl w:val="F4D2C646"/>
    <w:lvl w:ilvl="0" w:tplc="BE6CA5A8">
      <w:start w:val="1"/>
      <w:numFmt w:val="decimal"/>
      <w:lvlText w:val="%1."/>
      <w:lvlJc w:val="left"/>
      <w:pPr>
        <w:tabs>
          <w:tab w:val="num" w:pos="1482"/>
        </w:tabs>
        <w:ind w:left="1482" w:hanging="360"/>
      </w:pPr>
      <w:rPr>
        <w:rFonts w:hint="default"/>
      </w:rPr>
    </w:lvl>
    <w:lvl w:ilvl="1" w:tplc="DEA6063C">
      <w:start w:val="3"/>
      <w:numFmt w:val="bullet"/>
      <w:lvlText w:val=""/>
      <w:lvlJc w:val="left"/>
      <w:pPr>
        <w:tabs>
          <w:tab w:val="num" w:pos="1122"/>
        </w:tabs>
        <w:ind w:left="1122" w:hanging="360"/>
      </w:pPr>
      <w:rPr>
        <w:rFonts w:ascii="Symbol" w:hAnsi="Symbol" w:cs="Times New Roman" w:hint="default"/>
        <w:sz w:val="16"/>
      </w:rPr>
    </w:lvl>
    <w:lvl w:ilvl="2" w:tplc="0409001B">
      <w:start w:val="1"/>
      <w:numFmt w:val="lowerRoman"/>
      <w:lvlText w:val="%3."/>
      <w:lvlJc w:val="right"/>
      <w:pPr>
        <w:tabs>
          <w:tab w:val="num" w:pos="1842"/>
        </w:tabs>
        <w:ind w:left="1842" w:hanging="180"/>
      </w:pPr>
    </w:lvl>
    <w:lvl w:ilvl="3" w:tplc="0409000F" w:tentative="1">
      <w:start w:val="1"/>
      <w:numFmt w:val="decimal"/>
      <w:lvlText w:val="%4."/>
      <w:lvlJc w:val="left"/>
      <w:pPr>
        <w:tabs>
          <w:tab w:val="num" w:pos="2562"/>
        </w:tabs>
        <w:ind w:left="2562" w:hanging="360"/>
      </w:pPr>
    </w:lvl>
    <w:lvl w:ilvl="4" w:tplc="04090019" w:tentative="1">
      <w:start w:val="1"/>
      <w:numFmt w:val="lowerLetter"/>
      <w:lvlText w:val="%5."/>
      <w:lvlJc w:val="left"/>
      <w:pPr>
        <w:tabs>
          <w:tab w:val="num" w:pos="3282"/>
        </w:tabs>
        <w:ind w:left="3282" w:hanging="360"/>
      </w:pPr>
    </w:lvl>
    <w:lvl w:ilvl="5" w:tplc="0409001B" w:tentative="1">
      <w:start w:val="1"/>
      <w:numFmt w:val="lowerRoman"/>
      <w:lvlText w:val="%6."/>
      <w:lvlJc w:val="right"/>
      <w:pPr>
        <w:tabs>
          <w:tab w:val="num" w:pos="4002"/>
        </w:tabs>
        <w:ind w:left="4002" w:hanging="180"/>
      </w:pPr>
    </w:lvl>
    <w:lvl w:ilvl="6" w:tplc="0409000F" w:tentative="1">
      <w:start w:val="1"/>
      <w:numFmt w:val="decimal"/>
      <w:lvlText w:val="%7."/>
      <w:lvlJc w:val="left"/>
      <w:pPr>
        <w:tabs>
          <w:tab w:val="num" w:pos="4722"/>
        </w:tabs>
        <w:ind w:left="4722" w:hanging="360"/>
      </w:pPr>
    </w:lvl>
    <w:lvl w:ilvl="7" w:tplc="04090019" w:tentative="1">
      <w:start w:val="1"/>
      <w:numFmt w:val="lowerLetter"/>
      <w:lvlText w:val="%8."/>
      <w:lvlJc w:val="left"/>
      <w:pPr>
        <w:tabs>
          <w:tab w:val="num" w:pos="5442"/>
        </w:tabs>
        <w:ind w:left="5442" w:hanging="360"/>
      </w:pPr>
    </w:lvl>
    <w:lvl w:ilvl="8" w:tplc="0409001B" w:tentative="1">
      <w:start w:val="1"/>
      <w:numFmt w:val="lowerRoman"/>
      <w:lvlText w:val="%9."/>
      <w:lvlJc w:val="right"/>
      <w:pPr>
        <w:tabs>
          <w:tab w:val="num" w:pos="6162"/>
        </w:tabs>
        <w:ind w:left="6162" w:hanging="180"/>
      </w:pPr>
    </w:lvl>
  </w:abstractNum>
  <w:abstractNum w:abstractNumId="5">
    <w:nsid w:val="1760610E"/>
    <w:multiLevelType w:val="hybridMultilevel"/>
    <w:tmpl w:val="23ACD7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87E3FCC"/>
    <w:multiLevelType w:val="hybridMultilevel"/>
    <w:tmpl w:val="6024D00C"/>
    <w:lvl w:ilvl="0" w:tplc="9AFC4558">
      <w:numFmt w:val="bullet"/>
      <w:lvlText w:val=""/>
      <w:lvlJc w:val="left"/>
      <w:pPr>
        <w:tabs>
          <w:tab w:val="num" w:pos="1080"/>
        </w:tabs>
        <w:ind w:left="1080" w:hanging="360"/>
      </w:pPr>
      <w:rPr>
        <w:rFonts w:ascii="Wingdings 2" w:hAnsi="Wingdings 2" w:cs="Times New Roman" w:hint="default"/>
        <w:color w:val="auto"/>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95F16B3"/>
    <w:multiLevelType w:val="hybridMultilevel"/>
    <w:tmpl w:val="137826C4"/>
    <w:lvl w:ilvl="0" w:tplc="FAE48D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C0C1F37"/>
    <w:multiLevelType w:val="hybridMultilevel"/>
    <w:tmpl w:val="DC52D35E"/>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C7E4F53"/>
    <w:multiLevelType w:val="hybridMultilevel"/>
    <w:tmpl w:val="E2128272"/>
    <w:lvl w:ilvl="0" w:tplc="62B41B7C">
      <w:start w:val="1"/>
      <w:numFmt w:val="bullet"/>
      <w:lvlText w:val=""/>
      <w:lvlJc w:val="left"/>
      <w:pPr>
        <w:ind w:left="1584" w:hanging="144"/>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670A36"/>
    <w:multiLevelType w:val="singleLevel"/>
    <w:tmpl w:val="31A054E0"/>
    <w:lvl w:ilvl="0">
      <w:start w:val="1"/>
      <w:numFmt w:val="upperRoman"/>
      <w:lvlText w:val="%1."/>
      <w:lvlJc w:val="right"/>
      <w:pPr>
        <w:tabs>
          <w:tab w:val="num" w:pos="720"/>
        </w:tabs>
        <w:ind w:left="720" w:hanging="432"/>
      </w:pPr>
      <w:rPr>
        <w:rFonts w:hint="default"/>
      </w:rPr>
    </w:lvl>
  </w:abstractNum>
  <w:abstractNum w:abstractNumId="11">
    <w:nsid w:val="20452C49"/>
    <w:multiLevelType w:val="hybridMultilevel"/>
    <w:tmpl w:val="3A74DF9E"/>
    <w:lvl w:ilvl="0" w:tplc="0D90D3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7B258C"/>
    <w:multiLevelType w:val="hybridMultilevel"/>
    <w:tmpl w:val="26BE91B8"/>
    <w:lvl w:ilvl="0" w:tplc="0409000F">
      <w:start w:val="1"/>
      <w:numFmt w:val="decimal"/>
      <w:lvlText w:val="%1."/>
      <w:lvlJc w:val="left"/>
      <w:pPr>
        <w:tabs>
          <w:tab w:val="num" w:pos="1482"/>
        </w:tabs>
        <w:ind w:left="148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F66842"/>
    <w:multiLevelType w:val="hybridMultilevel"/>
    <w:tmpl w:val="03AE6D4E"/>
    <w:lvl w:ilvl="0" w:tplc="9AFC4558">
      <w:numFmt w:val="bullet"/>
      <w:lvlText w:val=""/>
      <w:lvlJc w:val="left"/>
      <w:pPr>
        <w:ind w:left="1800" w:hanging="360"/>
      </w:pPr>
      <w:rPr>
        <w:rFonts w:ascii="Wingdings 2" w:hAnsi="Wingdings 2" w:cs="Times New Roman" w:hint="default"/>
        <w:color w:val="auto"/>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92A5B01"/>
    <w:multiLevelType w:val="hybridMultilevel"/>
    <w:tmpl w:val="BED81706"/>
    <w:lvl w:ilvl="0" w:tplc="5BEA9AC4">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9E90CA9"/>
    <w:multiLevelType w:val="hybridMultilevel"/>
    <w:tmpl w:val="C78E4AA0"/>
    <w:lvl w:ilvl="0" w:tplc="9AFC4558">
      <w:numFmt w:val="bullet"/>
      <w:lvlText w:val=""/>
      <w:lvlJc w:val="left"/>
      <w:pPr>
        <w:tabs>
          <w:tab w:val="num" w:pos="2160"/>
        </w:tabs>
        <w:ind w:left="2160" w:hanging="360"/>
      </w:pPr>
      <w:rPr>
        <w:rFonts w:ascii="Wingdings 2" w:hAnsi="Wingdings 2" w:cs="Times New Roman" w:hint="default"/>
        <w:color w:val="auto"/>
        <w:sz w:val="24"/>
        <w:szCs w:val="24"/>
      </w:rPr>
    </w:lvl>
    <w:lvl w:ilvl="1" w:tplc="04090019">
      <w:start w:val="1"/>
      <w:numFmt w:val="lowerLetter"/>
      <w:lvlText w:val="%2."/>
      <w:lvlJc w:val="left"/>
      <w:pPr>
        <w:tabs>
          <w:tab w:val="num" w:pos="2880"/>
        </w:tabs>
        <w:ind w:left="2880" w:hanging="360"/>
      </w:pPr>
    </w:lvl>
    <w:lvl w:ilvl="2" w:tplc="9AFC4558">
      <w:numFmt w:val="bullet"/>
      <w:lvlText w:val=""/>
      <w:lvlJc w:val="left"/>
      <w:pPr>
        <w:tabs>
          <w:tab w:val="num" w:pos="3600"/>
        </w:tabs>
        <w:ind w:left="3600" w:hanging="180"/>
      </w:pPr>
      <w:rPr>
        <w:rFonts w:ascii="Wingdings 2" w:hAnsi="Wingdings 2" w:cs="Times New Roman" w:hint="default"/>
        <w:color w:val="auto"/>
        <w:sz w:val="24"/>
        <w:szCs w:val="24"/>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nsid w:val="2A0A07A9"/>
    <w:multiLevelType w:val="hybridMultilevel"/>
    <w:tmpl w:val="F9002D82"/>
    <w:lvl w:ilvl="0" w:tplc="0409000F">
      <w:start w:val="1"/>
      <w:numFmt w:val="decimal"/>
      <w:lvlText w:val="%1."/>
      <w:lvlJc w:val="left"/>
      <w:pPr>
        <w:tabs>
          <w:tab w:val="num" w:pos="1482"/>
        </w:tabs>
        <w:ind w:left="1482" w:hanging="360"/>
      </w:p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7">
    <w:nsid w:val="2A4E2419"/>
    <w:multiLevelType w:val="hybridMultilevel"/>
    <w:tmpl w:val="95F09B76"/>
    <w:lvl w:ilvl="0" w:tplc="0409000F">
      <w:start w:val="1"/>
      <w:numFmt w:val="decimal"/>
      <w:lvlText w:val="%1."/>
      <w:lvlJc w:val="left"/>
      <w:pPr>
        <w:tabs>
          <w:tab w:val="num" w:pos="1440"/>
        </w:tabs>
        <w:ind w:left="1440" w:hanging="360"/>
      </w:p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89E378A"/>
    <w:multiLevelType w:val="hybridMultilevel"/>
    <w:tmpl w:val="F6FA73D8"/>
    <w:lvl w:ilvl="0" w:tplc="BE6CA5A8">
      <w:start w:val="1"/>
      <w:numFmt w:val="decimal"/>
      <w:lvlText w:val="%1."/>
      <w:lvlJc w:val="left"/>
      <w:pPr>
        <w:tabs>
          <w:tab w:val="num" w:pos="1800"/>
        </w:tabs>
        <w:ind w:left="1800" w:hanging="360"/>
      </w:pPr>
      <w:rPr>
        <w:rFonts w:hint="default"/>
      </w:rPr>
    </w:lvl>
    <w:lvl w:ilvl="1" w:tplc="DEA6063C">
      <w:start w:val="3"/>
      <w:numFmt w:val="bullet"/>
      <w:lvlText w:val=""/>
      <w:lvlJc w:val="left"/>
      <w:pPr>
        <w:tabs>
          <w:tab w:val="num" w:pos="1440"/>
        </w:tabs>
        <w:ind w:left="1440" w:hanging="360"/>
      </w:pPr>
      <w:rPr>
        <w:rFonts w:ascii="Symbol" w:hAnsi="Symbol" w:cs="Times New Roman" w:hint="default"/>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A45A32"/>
    <w:multiLevelType w:val="hybridMultilevel"/>
    <w:tmpl w:val="D18EE8C2"/>
    <w:lvl w:ilvl="0" w:tplc="97EEF9C8">
      <w:start w:val="1"/>
      <w:numFmt w:val="bullet"/>
      <w:lvlText w:val=""/>
      <w:lvlJc w:val="left"/>
      <w:pPr>
        <w:tabs>
          <w:tab w:val="num" w:pos="1080"/>
        </w:tabs>
        <w:ind w:left="1080" w:hanging="360"/>
      </w:pPr>
      <w:rPr>
        <w:rFonts w:ascii="Wingdings 2" w:hAnsi="Wingdings 2"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ADF4840"/>
    <w:multiLevelType w:val="hybridMultilevel"/>
    <w:tmpl w:val="D5B6633A"/>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01228C4"/>
    <w:multiLevelType w:val="hybridMultilevel"/>
    <w:tmpl w:val="E214CC12"/>
    <w:lvl w:ilvl="0" w:tplc="69C08D0A">
      <w:start w:val="1"/>
      <w:numFmt w:val="lowerLetter"/>
      <w:lvlText w:val="%1."/>
      <w:lvlJc w:val="left"/>
      <w:pPr>
        <w:tabs>
          <w:tab w:val="num" w:pos="1080"/>
        </w:tabs>
        <w:ind w:left="1080" w:hanging="360"/>
      </w:pPr>
      <w:rPr>
        <w:color w:val="auto"/>
        <w:sz w:val="22"/>
        <w:szCs w:val="22"/>
      </w:rPr>
    </w:lvl>
    <w:lvl w:ilvl="1" w:tplc="6D26B4AE">
      <w:start w:val="1"/>
      <w:numFmt w:val="lowerRoman"/>
      <w:lvlText w:val="%2."/>
      <w:lvlJc w:val="left"/>
      <w:pPr>
        <w:tabs>
          <w:tab w:val="num" w:pos="1440"/>
        </w:tabs>
        <w:ind w:left="1440" w:hanging="72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2">
    <w:nsid w:val="424A4BD8"/>
    <w:multiLevelType w:val="hybridMultilevel"/>
    <w:tmpl w:val="E1D670C8"/>
    <w:lvl w:ilvl="0" w:tplc="4E86C05E">
      <w:start w:val="1"/>
      <w:numFmt w:val="upperLetter"/>
      <w:lvlText w:val="%1."/>
      <w:lvlJc w:val="left"/>
      <w:pPr>
        <w:tabs>
          <w:tab w:val="num" w:pos="2160"/>
        </w:tabs>
        <w:ind w:left="2160" w:hanging="720"/>
      </w:pPr>
      <w:rPr>
        <w:rFonts w:hint="default"/>
      </w:rPr>
    </w:lvl>
    <w:lvl w:ilvl="1" w:tplc="EB441AF4">
      <w:start w:val="1"/>
      <w:numFmt w:val="bullet"/>
      <w:lvlText w:val=""/>
      <w:lvlJc w:val="left"/>
      <w:pPr>
        <w:tabs>
          <w:tab w:val="num" w:pos="1440"/>
        </w:tabs>
        <w:ind w:left="1440" w:hanging="360"/>
      </w:pPr>
      <w:rPr>
        <w:rFonts w:ascii="Webdings" w:hAnsi="Webdings" w:hint="default"/>
        <w:sz w:val="16"/>
      </w:rPr>
    </w:lvl>
    <w:lvl w:ilvl="2" w:tplc="F1E0A810">
      <w:start w:val="3"/>
      <w:numFmt w:val="bullet"/>
      <w:lvlText w:val=""/>
      <w:lvlJc w:val="left"/>
      <w:pPr>
        <w:tabs>
          <w:tab w:val="num" w:pos="2340"/>
        </w:tabs>
        <w:ind w:left="2340" w:hanging="360"/>
      </w:pPr>
      <w:rPr>
        <w:rFonts w:ascii="Wingdings" w:hAnsi="Wingdings" w:cs="Times New Roman" w:hint="default"/>
        <w:color w:val="auto"/>
        <w:sz w:val="16"/>
      </w:rPr>
    </w:lvl>
    <w:lvl w:ilvl="3" w:tplc="2762541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8C25DE"/>
    <w:multiLevelType w:val="hybridMultilevel"/>
    <w:tmpl w:val="CB5289B0"/>
    <w:lvl w:ilvl="0" w:tplc="BECAE584">
      <w:start w:val="1"/>
      <w:numFmt w:val="lowerLetter"/>
      <w:lvlText w:val="%1."/>
      <w:lvlJc w:val="left"/>
      <w:pPr>
        <w:ind w:left="2160" w:hanging="360"/>
      </w:pPr>
      <w:rPr>
        <w:rFonts w:hint="default"/>
        <w:color w:val="auto"/>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9382865"/>
    <w:multiLevelType w:val="hybridMultilevel"/>
    <w:tmpl w:val="D184427A"/>
    <w:lvl w:ilvl="0" w:tplc="6F381ED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571A5F"/>
    <w:multiLevelType w:val="hybridMultilevel"/>
    <w:tmpl w:val="DC52D35E"/>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0AB7D78"/>
    <w:multiLevelType w:val="hybridMultilevel"/>
    <w:tmpl w:val="81180DCC"/>
    <w:lvl w:ilvl="0" w:tplc="5BEA9AC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3EE0C31"/>
    <w:multiLevelType w:val="hybridMultilevel"/>
    <w:tmpl w:val="EC562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BB51E2"/>
    <w:multiLevelType w:val="hybridMultilevel"/>
    <w:tmpl w:val="1DCEB60C"/>
    <w:lvl w:ilvl="0" w:tplc="9AFC4558">
      <w:numFmt w:val="bullet"/>
      <w:lvlText w:val=""/>
      <w:lvlJc w:val="left"/>
      <w:pPr>
        <w:tabs>
          <w:tab w:val="num" w:pos="2160"/>
        </w:tabs>
        <w:ind w:left="2160" w:hanging="360"/>
      </w:pPr>
      <w:rPr>
        <w:rFonts w:ascii="Wingdings 2" w:hAnsi="Wingdings 2" w:cs="Times New Roman" w:hint="default"/>
        <w:color w:val="auto"/>
        <w:sz w:val="24"/>
        <w:szCs w:val="24"/>
      </w:rPr>
    </w:lvl>
    <w:lvl w:ilvl="1" w:tplc="04090019">
      <w:start w:val="1"/>
      <w:numFmt w:val="lowerLetter"/>
      <w:lvlText w:val="%2."/>
      <w:lvlJc w:val="left"/>
      <w:pPr>
        <w:tabs>
          <w:tab w:val="num" w:pos="2880"/>
        </w:tabs>
        <w:ind w:left="2880" w:hanging="360"/>
      </w:pPr>
    </w:lvl>
    <w:lvl w:ilvl="2" w:tplc="9AFC4558">
      <w:numFmt w:val="bullet"/>
      <w:lvlText w:val=""/>
      <w:lvlJc w:val="left"/>
      <w:pPr>
        <w:tabs>
          <w:tab w:val="num" w:pos="3600"/>
        </w:tabs>
        <w:ind w:left="3600" w:hanging="180"/>
      </w:pPr>
      <w:rPr>
        <w:rFonts w:ascii="Wingdings 2" w:hAnsi="Wingdings 2" w:cs="Times New Roman" w:hint="default"/>
        <w:color w:val="auto"/>
        <w:sz w:val="24"/>
        <w:szCs w:val="24"/>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nsid w:val="5A9F5E89"/>
    <w:multiLevelType w:val="hybridMultilevel"/>
    <w:tmpl w:val="DC52D35E"/>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AA8200D"/>
    <w:multiLevelType w:val="hybridMultilevel"/>
    <w:tmpl w:val="DC52D35E"/>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BA17401"/>
    <w:multiLevelType w:val="hybridMultilevel"/>
    <w:tmpl w:val="8898AAF8"/>
    <w:lvl w:ilvl="0" w:tplc="0E22934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9372CD"/>
    <w:multiLevelType w:val="hybridMultilevel"/>
    <w:tmpl w:val="00F636C4"/>
    <w:lvl w:ilvl="0" w:tplc="0E2AE20C">
      <w:start w:val="5"/>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F55194D"/>
    <w:multiLevelType w:val="hybridMultilevel"/>
    <w:tmpl w:val="E214CC12"/>
    <w:lvl w:ilvl="0" w:tplc="69C08D0A">
      <w:start w:val="1"/>
      <w:numFmt w:val="lowerLetter"/>
      <w:lvlText w:val="%1."/>
      <w:lvlJc w:val="left"/>
      <w:pPr>
        <w:tabs>
          <w:tab w:val="num" w:pos="1800"/>
        </w:tabs>
        <w:ind w:left="1800" w:hanging="360"/>
      </w:pPr>
      <w:rPr>
        <w:color w:val="auto"/>
        <w:sz w:val="22"/>
        <w:szCs w:val="22"/>
      </w:rPr>
    </w:lvl>
    <w:lvl w:ilvl="1" w:tplc="6D26B4AE">
      <w:start w:val="1"/>
      <w:numFmt w:val="lowerRoman"/>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FB037AC"/>
    <w:multiLevelType w:val="hybridMultilevel"/>
    <w:tmpl w:val="D5B6633A"/>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5BD3D53"/>
    <w:multiLevelType w:val="hybridMultilevel"/>
    <w:tmpl w:val="137826C4"/>
    <w:lvl w:ilvl="0" w:tplc="FAE48D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A2E2B07"/>
    <w:multiLevelType w:val="hybridMultilevel"/>
    <w:tmpl w:val="BB4CD830"/>
    <w:lvl w:ilvl="0" w:tplc="5BEA9AC4">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A9A55F4"/>
    <w:multiLevelType w:val="hybridMultilevel"/>
    <w:tmpl w:val="54F467FA"/>
    <w:lvl w:ilvl="0" w:tplc="62B41B7C">
      <w:start w:val="1"/>
      <w:numFmt w:val="bullet"/>
      <w:lvlText w:val=""/>
      <w:lvlJc w:val="left"/>
      <w:pPr>
        <w:ind w:left="864" w:hanging="144"/>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F711BF9"/>
    <w:multiLevelType w:val="singleLevel"/>
    <w:tmpl w:val="A550849E"/>
    <w:lvl w:ilvl="0">
      <w:start w:val="1"/>
      <w:numFmt w:val="decimal"/>
      <w:lvlText w:val="%1."/>
      <w:lvlJc w:val="left"/>
      <w:pPr>
        <w:tabs>
          <w:tab w:val="num" w:pos="360"/>
        </w:tabs>
        <w:ind w:left="360" w:hanging="360"/>
      </w:pPr>
    </w:lvl>
  </w:abstractNum>
  <w:abstractNum w:abstractNumId="39">
    <w:nsid w:val="78FB761F"/>
    <w:multiLevelType w:val="hybridMultilevel"/>
    <w:tmpl w:val="8F80CD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2"/>
  </w:num>
  <w:num w:numId="3">
    <w:abstractNumId w:val="7"/>
  </w:num>
  <w:num w:numId="4">
    <w:abstractNumId w:val="17"/>
  </w:num>
  <w:num w:numId="5">
    <w:abstractNumId w:val="19"/>
  </w:num>
  <w:num w:numId="6">
    <w:abstractNumId w:val="12"/>
  </w:num>
  <w:num w:numId="7">
    <w:abstractNumId w:val="34"/>
  </w:num>
  <w:num w:numId="8">
    <w:abstractNumId w:val="29"/>
  </w:num>
  <w:num w:numId="9">
    <w:abstractNumId w:val="20"/>
  </w:num>
  <w:num w:numId="10">
    <w:abstractNumId w:val="36"/>
  </w:num>
  <w:num w:numId="11">
    <w:abstractNumId w:val="16"/>
  </w:num>
  <w:num w:numId="12">
    <w:abstractNumId w:val="2"/>
  </w:num>
  <w:num w:numId="13">
    <w:abstractNumId w:val="14"/>
  </w:num>
  <w:num w:numId="14">
    <w:abstractNumId w:val="26"/>
  </w:num>
  <w:num w:numId="15">
    <w:abstractNumId w:val="11"/>
  </w:num>
  <w:num w:numId="16">
    <w:abstractNumId w:val="37"/>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8"/>
  </w:num>
  <w:num w:numId="21">
    <w:abstractNumId w:val="8"/>
  </w:num>
  <w:num w:numId="22">
    <w:abstractNumId w:val="6"/>
  </w:num>
  <w:num w:numId="23">
    <w:abstractNumId w:val="30"/>
  </w:num>
  <w:num w:numId="24">
    <w:abstractNumId w:val="21"/>
  </w:num>
  <w:num w:numId="25">
    <w:abstractNumId w:val="0"/>
  </w:num>
  <w:num w:numId="26">
    <w:abstractNumId w:val="25"/>
  </w:num>
  <w:num w:numId="27">
    <w:abstractNumId w:val="35"/>
  </w:num>
  <w:num w:numId="28">
    <w:abstractNumId w:val="33"/>
  </w:num>
  <w:num w:numId="29">
    <w:abstractNumId w:val="1"/>
  </w:num>
  <w:num w:numId="30">
    <w:abstractNumId w:val="4"/>
  </w:num>
  <w:num w:numId="31">
    <w:abstractNumId w:val="3"/>
  </w:num>
  <w:num w:numId="32">
    <w:abstractNumId w:val="38"/>
  </w:num>
  <w:num w:numId="33">
    <w:abstractNumId w:val="27"/>
  </w:num>
  <w:num w:numId="34">
    <w:abstractNumId w:val="5"/>
  </w:num>
  <w:num w:numId="35">
    <w:abstractNumId w:val="28"/>
  </w:num>
  <w:num w:numId="36">
    <w:abstractNumId w:val="15"/>
  </w:num>
  <w:num w:numId="37">
    <w:abstractNumId w:val="13"/>
  </w:num>
  <w:num w:numId="38">
    <w:abstractNumId w:val="24"/>
  </w:num>
  <w:num w:numId="39">
    <w:abstractNumId w:val="31"/>
  </w:num>
  <w:num w:numId="40">
    <w:abstractNumId w:val="32"/>
  </w:num>
  <w:num w:numId="41">
    <w:abstractNumId w:val="2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33474">
      <o:colormenu v:ext="edit" fillcolor="white"/>
    </o:shapedefaults>
  </w:hdrShapeDefaults>
  <w:footnotePr>
    <w:footnote w:id="-1"/>
    <w:footnote w:id="0"/>
  </w:footnotePr>
  <w:endnotePr>
    <w:numFmt w:val="decimal"/>
    <w:endnote w:id="-1"/>
    <w:endnote w:id="0"/>
    <w:endnote w:id="1"/>
  </w:endnotePr>
  <w:compat/>
  <w:rsids>
    <w:rsidRoot w:val="005C1C64"/>
    <w:rsid w:val="00000324"/>
    <w:rsid w:val="00001167"/>
    <w:rsid w:val="0000387B"/>
    <w:rsid w:val="000049A1"/>
    <w:rsid w:val="00004E6D"/>
    <w:rsid w:val="00005184"/>
    <w:rsid w:val="00006458"/>
    <w:rsid w:val="00007BFC"/>
    <w:rsid w:val="00010503"/>
    <w:rsid w:val="0001111A"/>
    <w:rsid w:val="00016CCF"/>
    <w:rsid w:val="00016D22"/>
    <w:rsid w:val="00016DD4"/>
    <w:rsid w:val="00021BD7"/>
    <w:rsid w:val="00023DB3"/>
    <w:rsid w:val="00024F21"/>
    <w:rsid w:val="00026141"/>
    <w:rsid w:val="00031DF9"/>
    <w:rsid w:val="00032679"/>
    <w:rsid w:val="0003372C"/>
    <w:rsid w:val="00034BC5"/>
    <w:rsid w:val="00034E3D"/>
    <w:rsid w:val="00035EC2"/>
    <w:rsid w:val="00040DB9"/>
    <w:rsid w:val="00041DC5"/>
    <w:rsid w:val="00050636"/>
    <w:rsid w:val="0005217A"/>
    <w:rsid w:val="000521F7"/>
    <w:rsid w:val="00053B4C"/>
    <w:rsid w:val="00054A8A"/>
    <w:rsid w:val="000571BA"/>
    <w:rsid w:val="00057C11"/>
    <w:rsid w:val="00057FC9"/>
    <w:rsid w:val="000604B3"/>
    <w:rsid w:val="0006284F"/>
    <w:rsid w:val="00063A48"/>
    <w:rsid w:val="00063FB8"/>
    <w:rsid w:val="00064290"/>
    <w:rsid w:val="00064CF4"/>
    <w:rsid w:val="00064D42"/>
    <w:rsid w:val="00065A97"/>
    <w:rsid w:val="00066170"/>
    <w:rsid w:val="00066B26"/>
    <w:rsid w:val="0006789A"/>
    <w:rsid w:val="0007146D"/>
    <w:rsid w:val="00071AA4"/>
    <w:rsid w:val="00071EE8"/>
    <w:rsid w:val="00074F5D"/>
    <w:rsid w:val="000772AD"/>
    <w:rsid w:val="00080B45"/>
    <w:rsid w:val="00080CF0"/>
    <w:rsid w:val="00080F80"/>
    <w:rsid w:val="000833B9"/>
    <w:rsid w:val="000834AF"/>
    <w:rsid w:val="0008358A"/>
    <w:rsid w:val="000845DC"/>
    <w:rsid w:val="00084792"/>
    <w:rsid w:val="000847ED"/>
    <w:rsid w:val="00085F17"/>
    <w:rsid w:val="0008676B"/>
    <w:rsid w:val="000870B5"/>
    <w:rsid w:val="000907CC"/>
    <w:rsid w:val="00090996"/>
    <w:rsid w:val="00090CA0"/>
    <w:rsid w:val="000930F4"/>
    <w:rsid w:val="000934C3"/>
    <w:rsid w:val="0009503C"/>
    <w:rsid w:val="000A0E3E"/>
    <w:rsid w:val="000A17C2"/>
    <w:rsid w:val="000A22F4"/>
    <w:rsid w:val="000A27AA"/>
    <w:rsid w:val="000A2C9B"/>
    <w:rsid w:val="000A331B"/>
    <w:rsid w:val="000A3F4A"/>
    <w:rsid w:val="000A4562"/>
    <w:rsid w:val="000A51B7"/>
    <w:rsid w:val="000A5B3A"/>
    <w:rsid w:val="000A660E"/>
    <w:rsid w:val="000A78DA"/>
    <w:rsid w:val="000B027D"/>
    <w:rsid w:val="000B05EF"/>
    <w:rsid w:val="000B06B6"/>
    <w:rsid w:val="000B18E3"/>
    <w:rsid w:val="000B1F11"/>
    <w:rsid w:val="000B27F2"/>
    <w:rsid w:val="000B2F0C"/>
    <w:rsid w:val="000B48C9"/>
    <w:rsid w:val="000B4BCB"/>
    <w:rsid w:val="000C389B"/>
    <w:rsid w:val="000C5CD0"/>
    <w:rsid w:val="000C5F9A"/>
    <w:rsid w:val="000C6AA2"/>
    <w:rsid w:val="000C6CAD"/>
    <w:rsid w:val="000D0AF7"/>
    <w:rsid w:val="000D37B7"/>
    <w:rsid w:val="000D3BF9"/>
    <w:rsid w:val="000D41DB"/>
    <w:rsid w:val="000D4998"/>
    <w:rsid w:val="000D4DBE"/>
    <w:rsid w:val="000D6550"/>
    <w:rsid w:val="000E2143"/>
    <w:rsid w:val="000E24FC"/>
    <w:rsid w:val="000E2A7B"/>
    <w:rsid w:val="000E3769"/>
    <w:rsid w:val="000E4AB4"/>
    <w:rsid w:val="000E536C"/>
    <w:rsid w:val="000E6A00"/>
    <w:rsid w:val="000E6B32"/>
    <w:rsid w:val="000E7A39"/>
    <w:rsid w:val="000E7FEA"/>
    <w:rsid w:val="000F1021"/>
    <w:rsid w:val="000F35C0"/>
    <w:rsid w:val="000F6192"/>
    <w:rsid w:val="001038E2"/>
    <w:rsid w:val="00104429"/>
    <w:rsid w:val="001128CB"/>
    <w:rsid w:val="0011334E"/>
    <w:rsid w:val="00116194"/>
    <w:rsid w:val="00116563"/>
    <w:rsid w:val="0011699D"/>
    <w:rsid w:val="00117591"/>
    <w:rsid w:val="00120813"/>
    <w:rsid w:val="001215AA"/>
    <w:rsid w:val="00121688"/>
    <w:rsid w:val="00122BFE"/>
    <w:rsid w:val="00123145"/>
    <w:rsid w:val="001235FE"/>
    <w:rsid w:val="00123F63"/>
    <w:rsid w:val="00124774"/>
    <w:rsid w:val="00124B6C"/>
    <w:rsid w:val="00131799"/>
    <w:rsid w:val="00133594"/>
    <w:rsid w:val="00135D19"/>
    <w:rsid w:val="00137C7B"/>
    <w:rsid w:val="001423E0"/>
    <w:rsid w:val="00142B92"/>
    <w:rsid w:val="00145032"/>
    <w:rsid w:val="0014649C"/>
    <w:rsid w:val="00146DD6"/>
    <w:rsid w:val="00147012"/>
    <w:rsid w:val="0014722F"/>
    <w:rsid w:val="00150410"/>
    <w:rsid w:val="00152085"/>
    <w:rsid w:val="00152330"/>
    <w:rsid w:val="00163C3B"/>
    <w:rsid w:val="00163FEA"/>
    <w:rsid w:val="00164B0D"/>
    <w:rsid w:val="001664DB"/>
    <w:rsid w:val="001679E6"/>
    <w:rsid w:val="00172C0E"/>
    <w:rsid w:val="00173640"/>
    <w:rsid w:val="00173CA4"/>
    <w:rsid w:val="00174871"/>
    <w:rsid w:val="00177006"/>
    <w:rsid w:val="001815D8"/>
    <w:rsid w:val="001831E7"/>
    <w:rsid w:val="0018332C"/>
    <w:rsid w:val="001839F4"/>
    <w:rsid w:val="00185C58"/>
    <w:rsid w:val="00186DE1"/>
    <w:rsid w:val="00186E06"/>
    <w:rsid w:val="00187CF0"/>
    <w:rsid w:val="00190E39"/>
    <w:rsid w:val="00192C86"/>
    <w:rsid w:val="0019352B"/>
    <w:rsid w:val="00193B88"/>
    <w:rsid w:val="00194435"/>
    <w:rsid w:val="00195227"/>
    <w:rsid w:val="00197DB7"/>
    <w:rsid w:val="001A1457"/>
    <w:rsid w:val="001A1705"/>
    <w:rsid w:val="001A2BEE"/>
    <w:rsid w:val="001A4A26"/>
    <w:rsid w:val="001A4ABF"/>
    <w:rsid w:val="001A4D5E"/>
    <w:rsid w:val="001A61EB"/>
    <w:rsid w:val="001A6D72"/>
    <w:rsid w:val="001A709A"/>
    <w:rsid w:val="001B02B8"/>
    <w:rsid w:val="001B0A30"/>
    <w:rsid w:val="001B22C5"/>
    <w:rsid w:val="001B29AA"/>
    <w:rsid w:val="001B2D2D"/>
    <w:rsid w:val="001B3568"/>
    <w:rsid w:val="001B3C63"/>
    <w:rsid w:val="001B415E"/>
    <w:rsid w:val="001B4162"/>
    <w:rsid w:val="001B437A"/>
    <w:rsid w:val="001B463A"/>
    <w:rsid w:val="001B5A56"/>
    <w:rsid w:val="001B7A96"/>
    <w:rsid w:val="001C1A82"/>
    <w:rsid w:val="001C20B8"/>
    <w:rsid w:val="001C32EF"/>
    <w:rsid w:val="001C465F"/>
    <w:rsid w:val="001C4ED9"/>
    <w:rsid w:val="001C5446"/>
    <w:rsid w:val="001C6197"/>
    <w:rsid w:val="001C6910"/>
    <w:rsid w:val="001C7593"/>
    <w:rsid w:val="001D3360"/>
    <w:rsid w:val="001D6040"/>
    <w:rsid w:val="001D62BB"/>
    <w:rsid w:val="001D73D4"/>
    <w:rsid w:val="001D744F"/>
    <w:rsid w:val="001E0423"/>
    <w:rsid w:val="001E08FA"/>
    <w:rsid w:val="001E0AA2"/>
    <w:rsid w:val="001E4135"/>
    <w:rsid w:val="001E4D51"/>
    <w:rsid w:val="001E4F85"/>
    <w:rsid w:val="001E5B21"/>
    <w:rsid w:val="001E619F"/>
    <w:rsid w:val="001E6785"/>
    <w:rsid w:val="001E70AA"/>
    <w:rsid w:val="001E73C9"/>
    <w:rsid w:val="001F291F"/>
    <w:rsid w:val="001F3E66"/>
    <w:rsid w:val="001F49E8"/>
    <w:rsid w:val="001F4FA9"/>
    <w:rsid w:val="001F6E09"/>
    <w:rsid w:val="00200FA9"/>
    <w:rsid w:val="00201689"/>
    <w:rsid w:val="0020213C"/>
    <w:rsid w:val="00202C60"/>
    <w:rsid w:val="00203189"/>
    <w:rsid w:val="00204A21"/>
    <w:rsid w:val="00205825"/>
    <w:rsid w:val="00205E2C"/>
    <w:rsid w:val="00206A24"/>
    <w:rsid w:val="0020726B"/>
    <w:rsid w:val="00211FC7"/>
    <w:rsid w:val="00212ECF"/>
    <w:rsid w:val="0021350A"/>
    <w:rsid w:val="00214B8A"/>
    <w:rsid w:val="00215790"/>
    <w:rsid w:val="00217343"/>
    <w:rsid w:val="002201DD"/>
    <w:rsid w:val="00221899"/>
    <w:rsid w:val="0022273D"/>
    <w:rsid w:val="002248F3"/>
    <w:rsid w:val="002250B3"/>
    <w:rsid w:val="0022605A"/>
    <w:rsid w:val="00226293"/>
    <w:rsid w:val="00226B6A"/>
    <w:rsid w:val="00230823"/>
    <w:rsid w:val="002310AA"/>
    <w:rsid w:val="00231B44"/>
    <w:rsid w:val="0023306E"/>
    <w:rsid w:val="00233C36"/>
    <w:rsid w:val="002342C6"/>
    <w:rsid w:val="00234E53"/>
    <w:rsid w:val="002403D7"/>
    <w:rsid w:val="002408F6"/>
    <w:rsid w:val="002417AD"/>
    <w:rsid w:val="00243B68"/>
    <w:rsid w:val="00244221"/>
    <w:rsid w:val="00244FE5"/>
    <w:rsid w:val="00247C04"/>
    <w:rsid w:val="0025066E"/>
    <w:rsid w:val="002508CC"/>
    <w:rsid w:val="002614BB"/>
    <w:rsid w:val="00261A3D"/>
    <w:rsid w:val="00263520"/>
    <w:rsid w:val="00263FD9"/>
    <w:rsid w:val="00263FF6"/>
    <w:rsid w:val="00265338"/>
    <w:rsid w:val="002662C3"/>
    <w:rsid w:val="00272A5B"/>
    <w:rsid w:val="002736F6"/>
    <w:rsid w:val="002763D1"/>
    <w:rsid w:val="002773DF"/>
    <w:rsid w:val="00281808"/>
    <w:rsid w:val="00282935"/>
    <w:rsid w:val="00285329"/>
    <w:rsid w:val="0028679F"/>
    <w:rsid w:val="00290E5F"/>
    <w:rsid w:val="00291176"/>
    <w:rsid w:val="00291DC0"/>
    <w:rsid w:val="00291E2A"/>
    <w:rsid w:val="002928F8"/>
    <w:rsid w:val="00292913"/>
    <w:rsid w:val="00296242"/>
    <w:rsid w:val="00297E3F"/>
    <w:rsid w:val="002A1915"/>
    <w:rsid w:val="002A1EC8"/>
    <w:rsid w:val="002A3957"/>
    <w:rsid w:val="002A399C"/>
    <w:rsid w:val="002A3ACF"/>
    <w:rsid w:val="002A400C"/>
    <w:rsid w:val="002A458B"/>
    <w:rsid w:val="002A5A8F"/>
    <w:rsid w:val="002A6638"/>
    <w:rsid w:val="002A6975"/>
    <w:rsid w:val="002A72A7"/>
    <w:rsid w:val="002B0667"/>
    <w:rsid w:val="002B24E3"/>
    <w:rsid w:val="002B3E08"/>
    <w:rsid w:val="002B4EDA"/>
    <w:rsid w:val="002B5EDB"/>
    <w:rsid w:val="002B7FCF"/>
    <w:rsid w:val="002C0C66"/>
    <w:rsid w:val="002C3696"/>
    <w:rsid w:val="002C51E9"/>
    <w:rsid w:val="002C71A8"/>
    <w:rsid w:val="002D09C8"/>
    <w:rsid w:val="002D289F"/>
    <w:rsid w:val="002D53AF"/>
    <w:rsid w:val="002D5ACF"/>
    <w:rsid w:val="002D623D"/>
    <w:rsid w:val="002D6F66"/>
    <w:rsid w:val="002E0135"/>
    <w:rsid w:val="002E0814"/>
    <w:rsid w:val="002E10E4"/>
    <w:rsid w:val="002E1325"/>
    <w:rsid w:val="002E5504"/>
    <w:rsid w:val="002E60B4"/>
    <w:rsid w:val="002E72E6"/>
    <w:rsid w:val="002F0096"/>
    <w:rsid w:val="002F1975"/>
    <w:rsid w:val="002F1BA6"/>
    <w:rsid w:val="002F2454"/>
    <w:rsid w:val="002F3348"/>
    <w:rsid w:val="002F35DA"/>
    <w:rsid w:val="00300026"/>
    <w:rsid w:val="00300A88"/>
    <w:rsid w:val="003027B6"/>
    <w:rsid w:val="00303A7D"/>
    <w:rsid w:val="00304181"/>
    <w:rsid w:val="00305444"/>
    <w:rsid w:val="00305E29"/>
    <w:rsid w:val="00306363"/>
    <w:rsid w:val="00306552"/>
    <w:rsid w:val="0031111B"/>
    <w:rsid w:val="00311713"/>
    <w:rsid w:val="0031223A"/>
    <w:rsid w:val="003133F2"/>
    <w:rsid w:val="00313906"/>
    <w:rsid w:val="00313AEF"/>
    <w:rsid w:val="00313FDB"/>
    <w:rsid w:val="00320EF7"/>
    <w:rsid w:val="003224F4"/>
    <w:rsid w:val="0032278B"/>
    <w:rsid w:val="00323DC5"/>
    <w:rsid w:val="00325C15"/>
    <w:rsid w:val="00326271"/>
    <w:rsid w:val="00326424"/>
    <w:rsid w:val="003266B8"/>
    <w:rsid w:val="00326C09"/>
    <w:rsid w:val="003352B4"/>
    <w:rsid w:val="00335821"/>
    <w:rsid w:val="00335A8D"/>
    <w:rsid w:val="00336BDA"/>
    <w:rsid w:val="00337700"/>
    <w:rsid w:val="0034035D"/>
    <w:rsid w:val="00340D9B"/>
    <w:rsid w:val="00341ACE"/>
    <w:rsid w:val="00345009"/>
    <w:rsid w:val="00345A50"/>
    <w:rsid w:val="00346059"/>
    <w:rsid w:val="003466B1"/>
    <w:rsid w:val="00346C52"/>
    <w:rsid w:val="00347224"/>
    <w:rsid w:val="0034755F"/>
    <w:rsid w:val="00347890"/>
    <w:rsid w:val="00350CBA"/>
    <w:rsid w:val="00351BD2"/>
    <w:rsid w:val="00354FA1"/>
    <w:rsid w:val="003570DA"/>
    <w:rsid w:val="00360416"/>
    <w:rsid w:val="003620B9"/>
    <w:rsid w:val="00364F9A"/>
    <w:rsid w:val="00365D64"/>
    <w:rsid w:val="0036626C"/>
    <w:rsid w:val="00366448"/>
    <w:rsid w:val="00367036"/>
    <w:rsid w:val="003701F3"/>
    <w:rsid w:val="00374DCC"/>
    <w:rsid w:val="00375B5C"/>
    <w:rsid w:val="00375FDA"/>
    <w:rsid w:val="00376D36"/>
    <w:rsid w:val="00377BBA"/>
    <w:rsid w:val="00381E92"/>
    <w:rsid w:val="0038246F"/>
    <w:rsid w:val="003831E4"/>
    <w:rsid w:val="003844B8"/>
    <w:rsid w:val="0038468E"/>
    <w:rsid w:val="0038546E"/>
    <w:rsid w:val="0038603D"/>
    <w:rsid w:val="003860D4"/>
    <w:rsid w:val="00386B34"/>
    <w:rsid w:val="003877D8"/>
    <w:rsid w:val="003901FC"/>
    <w:rsid w:val="003916DF"/>
    <w:rsid w:val="00393145"/>
    <w:rsid w:val="00393757"/>
    <w:rsid w:val="00393B2D"/>
    <w:rsid w:val="003963FB"/>
    <w:rsid w:val="00397BE8"/>
    <w:rsid w:val="003A08AA"/>
    <w:rsid w:val="003A0A17"/>
    <w:rsid w:val="003A1DF3"/>
    <w:rsid w:val="003A3334"/>
    <w:rsid w:val="003A525E"/>
    <w:rsid w:val="003A78F5"/>
    <w:rsid w:val="003A79D5"/>
    <w:rsid w:val="003B05F6"/>
    <w:rsid w:val="003B08CA"/>
    <w:rsid w:val="003B0A81"/>
    <w:rsid w:val="003B1A30"/>
    <w:rsid w:val="003B2949"/>
    <w:rsid w:val="003B2C6A"/>
    <w:rsid w:val="003B4AEE"/>
    <w:rsid w:val="003B6E85"/>
    <w:rsid w:val="003B70EB"/>
    <w:rsid w:val="003B7A21"/>
    <w:rsid w:val="003C09C6"/>
    <w:rsid w:val="003C0B5F"/>
    <w:rsid w:val="003C13A7"/>
    <w:rsid w:val="003C3493"/>
    <w:rsid w:val="003C4D82"/>
    <w:rsid w:val="003C4FBA"/>
    <w:rsid w:val="003D0006"/>
    <w:rsid w:val="003D0233"/>
    <w:rsid w:val="003D12BD"/>
    <w:rsid w:val="003D1A3F"/>
    <w:rsid w:val="003D1DE2"/>
    <w:rsid w:val="003D319D"/>
    <w:rsid w:val="003D4063"/>
    <w:rsid w:val="003D480C"/>
    <w:rsid w:val="003D4912"/>
    <w:rsid w:val="003D6DFC"/>
    <w:rsid w:val="003D718E"/>
    <w:rsid w:val="003E0562"/>
    <w:rsid w:val="003E063C"/>
    <w:rsid w:val="003E2B2F"/>
    <w:rsid w:val="003E724C"/>
    <w:rsid w:val="003F0F8E"/>
    <w:rsid w:val="003F1622"/>
    <w:rsid w:val="003F1E98"/>
    <w:rsid w:val="003F2044"/>
    <w:rsid w:val="003F350D"/>
    <w:rsid w:val="003F438D"/>
    <w:rsid w:val="003F63A6"/>
    <w:rsid w:val="003F7706"/>
    <w:rsid w:val="00402231"/>
    <w:rsid w:val="00402D92"/>
    <w:rsid w:val="00403AF0"/>
    <w:rsid w:val="004047C7"/>
    <w:rsid w:val="00404EDC"/>
    <w:rsid w:val="0040502C"/>
    <w:rsid w:val="004053AB"/>
    <w:rsid w:val="00410CAF"/>
    <w:rsid w:val="00416027"/>
    <w:rsid w:val="00416F2C"/>
    <w:rsid w:val="0042006E"/>
    <w:rsid w:val="00420A24"/>
    <w:rsid w:val="00421057"/>
    <w:rsid w:val="004217AC"/>
    <w:rsid w:val="00423169"/>
    <w:rsid w:val="0042404E"/>
    <w:rsid w:val="00424A35"/>
    <w:rsid w:val="00425554"/>
    <w:rsid w:val="00427B4C"/>
    <w:rsid w:val="00427CBF"/>
    <w:rsid w:val="00430019"/>
    <w:rsid w:val="0043036D"/>
    <w:rsid w:val="004308E3"/>
    <w:rsid w:val="00430BC2"/>
    <w:rsid w:val="00431521"/>
    <w:rsid w:val="0043402C"/>
    <w:rsid w:val="0043619B"/>
    <w:rsid w:val="00437985"/>
    <w:rsid w:val="00443DB8"/>
    <w:rsid w:val="0044432A"/>
    <w:rsid w:val="00444476"/>
    <w:rsid w:val="004459F3"/>
    <w:rsid w:val="00447260"/>
    <w:rsid w:val="00447594"/>
    <w:rsid w:val="00447E3C"/>
    <w:rsid w:val="0045026C"/>
    <w:rsid w:val="00451674"/>
    <w:rsid w:val="00452A95"/>
    <w:rsid w:val="00453187"/>
    <w:rsid w:val="0046317B"/>
    <w:rsid w:val="00465645"/>
    <w:rsid w:val="00465BCE"/>
    <w:rsid w:val="004668FE"/>
    <w:rsid w:val="004707FD"/>
    <w:rsid w:val="00471E7D"/>
    <w:rsid w:val="00473840"/>
    <w:rsid w:val="00473BA6"/>
    <w:rsid w:val="0047468B"/>
    <w:rsid w:val="00474F7C"/>
    <w:rsid w:val="00476CCE"/>
    <w:rsid w:val="004771F0"/>
    <w:rsid w:val="00480074"/>
    <w:rsid w:val="004823CA"/>
    <w:rsid w:val="004826FD"/>
    <w:rsid w:val="00482806"/>
    <w:rsid w:val="00482A7B"/>
    <w:rsid w:val="00482C5C"/>
    <w:rsid w:val="00482CA3"/>
    <w:rsid w:val="00482FE6"/>
    <w:rsid w:val="0048471D"/>
    <w:rsid w:val="00485C33"/>
    <w:rsid w:val="00492053"/>
    <w:rsid w:val="00493CE4"/>
    <w:rsid w:val="00495D04"/>
    <w:rsid w:val="00495F5A"/>
    <w:rsid w:val="00497BAC"/>
    <w:rsid w:val="004A00B0"/>
    <w:rsid w:val="004A117A"/>
    <w:rsid w:val="004A2A78"/>
    <w:rsid w:val="004A349F"/>
    <w:rsid w:val="004A40E4"/>
    <w:rsid w:val="004A51D4"/>
    <w:rsid w:val="004A70D0"/>
    <w:rsid w:val="004A76AD"/>
    <w:rsid w:val="004B06C0"/>
    <w:rsid w:val="004B0A28"/>
    <w:rsid w:val="004B37C3"/>
    <w:rsid w:val="004B422B"/>
    <w:rsid w:val="004C0834"/>
    <w:rsid w:val="004C3703"/>
    <w:rsid w:val="004C3FDF"/>
    <w:rsid w:val="004C44AD"/>
    <w:rsid w:val="004C4BCC"/>
    <w:rsid w:val="004C71CE"/>
    <w:rsid w:val="004D1299"/>
    <w:rsid w:val="004D1BF8"/>
    <w:rsid w:val="004D3923"/>
    <w:rsid w:val="004D4E35"/>
    <w:rsid w:val="004D5185"/>
    <w:rsid w:val="004D5628"/>
    <w:rsid w:val="004D6B37"/>
    <w:rsid w:val="004E034A"/>
    <w:rsid w:val="004E0A9D"/>
    <w:rsid w:val="004E45F7"/>
    <w:rsid w:val="004E5751"/>
    <w:rsid w:val="004F0445"/>
    <w:rsid w:val="004F055C"/>
    <w:rsid w:val="004F0EA8"/>
    <w:rsid w:val="004F104B"/>
    <w:rsid w:val="004F1C49"/>
    <w:rsid w:val="004F1D95"/>
    <w:rsid w:val="004F3BE4"/>
    <w:rsid w:val="004F4144"/>
    <w:rsid w:val="004F5E87"/>
    <w:rsid w:val="004F609A"/>
    <w:rsid w:val="005008A9"/>
    <w:rsid w:val="00500C7A"/>
    <w:rsid w:val="00501532"/>
    <w:rsid w:val="00503832"/>
    <w:rsid w:val="0050451D"/>
    <w:rsid w:val="00504CD5"/>
    <w:rsid w:val="005052A1"/>
    <w:rsid w:val="00505A0D"/>
    <w:rsid w:val="00506088"/>
    <w:rsid w:val="0050662C"/>
    <w:rsid w:val="00506A1D"/>
    <w:rsid w:val="00507477"/>
    <w:rsid w:val="00511A6A"/>
    <w:rsid w:val="005125E2"/>
    <w:rsid w:val="005126FE"/>
    <w:rsid w:val="00512BDD"/>
    <w:rsid w:val="00513135"/>
    <w:rsid w:val="00513807"/>
    <w:rsid w:val="00515F4E"/>
    <w:rsid w:val="00516125"/>
    <w:rsid w:val="005167E0"/>
    <w:rsid w:val="0052018B"/>
    <w:rsid w:val="005209B0"/>
    <w:rsid w:val="00520F55"/>
    <w:rsid w:val="00521EA2"/>
    <w:rsid w:val="005220E5"/>
    <w:rsid w:val="00522215"/>
    <w:rsid w:val="005222BB"/>
    <w:rsid w:val="00523A10"/>
    <w:rsid w:val="00523A1C"/>
    <w:rsid w:val="005240E5"/>
    <w:rsid w:val="005246E0"/>
    <w:rsid w:val="0052598A"/>
    <w:rsid w:val="00525C31"/>
    <w:rsid w:val="0052678C"/>
    <w:rsid w:val="00526812"/>
    <w:rsid w:val="0053159B"/>
    <w:rsid w:val="00534D24"/>
    <w:rsid w:val="005351AC"/>
    <w:rsid w:val="0053589D"/>
    <w:rsid w:val="005366CF"/>
    <w:rsid w:val="0053680C"/>
    <w:rsid w:val="00537474"/>
    <w:rsid w:val="00537784"/>
    <w:rsid w:val="00537B75"/>
    <w:rsid w:val="00540623"/>
    <w:rsid w:val="00541992"/>
    <w:rsid w:val="00542E21"/>
    <w:rsid w:val="005451AC"/>
    <w:rsid w:val="00545448"/>
    <w:rsid w:val="00551026"/>
    <w:rsid w:val="0055161D"/>
    <w:rsid w:val="00551B10"/>
    <w:rsid w:val="00551EC0"/>
    <w:rsid w:val="00552DEC"/>
    <w:rsid w:val="00553B51"/>
    <w:rsid w:val="00554323"/>
    <w:rsid w:val="005543D1"/>
    <w:rsid w:val="00554464"/>
    <w:rsid w:val="00555A0D"/>
    <w:rsid w:val="00556DE6"/>
    <w:rsid w:val="0055750A"/>
    <w:rsid w:val="005612E5"/>
    <w:rsid w:val="00561D26"/>
    <w:rsid w:val="0056310B"/>
    <w:rsid w:val="005632FF"/>
    <w:rsid w:val="00565374"/>
    <w:rsid w:val="00565AA0"/>
    <w:rsid w:val="00565E0D"/>
    <w:rsid w:val="00570F92"/>
    <w:rsid w:val="005725D2"/>
    <w:rsid w:val="00576121"/>
    <w:rsid w:val="0058009F"/>
    <w:rsid w:val="00580B6B"/>
    <w:rsid w:val="00582959"/>
    <w:rsid w:val="005833C6"/>
    <w:rsid w:val="005843BF"/>
    <w:rsid w:val="00584849"/>
    <w:rsid w:val="0058575B"/>
    <w:rsid w:val="00585D6F"/>
    <w:rsid w:val="0058699E"/>
    <w:rsid w:val="005869AF"/>
    <w:rsid w:val="0058781D"/>
    <w:rsid w:val="00591833"/>
    <w:rsid w:val="0059283A"/>
    <w:rsid w:val="00595A8C"/>
    <w:rsid w:val="005A057A"/>
    <w:rsid w:val="005A11AB"/>
    <w:rsid w:val="005A171E"/>
    <w:rsid w:val="005A4228"/>
    <w:rsid w:val="005A4773"/>
    <w:rsid w:val="005A48FC"/>
    <w:rsid w:val="005A575C"/>
    <w:rsid w:val="005A612C"/>
    <w:rsid w:val="005A7CF7"/>
    <w:rsid w:val="005B02BB"/>
    <w:rsid w:val="005B050A"/>
    <w:rsid w:val="005B1CE7"/>
    <w:rsid w:val="005B20BE"/>
    <w:rsid w:val="005B3A94"/>
    <w:rsid w:val="005B5AFA"/>
    <w:rsid w:val="005B6224"/>
    <w:rsid w:val="005B646A"/>
    <w:rsid w:val="005B6687"/>
    <w:rsid w:val="005B7F2E"/>
    <w:rsid w:val="005C1637"/>
    <w:rsid w:val="005C165D"/>
    <w:rsid w:val="005C1C64"/>
    <w:rsid w:val="005C33E9"/>
    <w:rsid w:val="005C39F4"/>
    <w:rsid w:val="005C55FC"/>
    <w:rsid w:val="005C6165"/>
    <w:rsid w:val="005C69F7"/>
    <w:rsid w:val="005C6E89"/>
    <w:rsid w:val="005D7031"/>
    <w:rsid w:val="005D7FFE"/>
    <w:rsid w:val="005E16E9"/>
    <w:rsid w:val="005E18D0"/>
    <w:rsid w:val="005E18FD"/>
    <w:rsid w:val="005E2496"/>
    <w:rsid w:val="005E32DB"/>
    <w:rsid w:val="005E37CC"/>
    <w:rsid w:val="005E5529"/>
    <w:rsid w:val="005E5FD7"/>
    <w:rsid w:val="005E6BE1"/>
    <w:rsid w:val="005E7384"/>
    <w:rsid w:val="005F2AFF"/>
    <w:rsid w:val="005F3BC1"/>
    <w:rsid w:val="005F3EDE"/>
    <w:rsid w:val="005F4563"/>
    <w:rsid w:val="005F5AF6"/>
    <w:rsid w:val="005F6959"/>
    <w:rsid w:val="0060046A"/>
    <w:rsid w:val="00601156"/>
    <w:rsid w:val="006012CF"/>
    <w:rsid w:val="00603880"/>
    <w:rsid w:val="00604129"/>
    <w:rsid w:val="006043B6"/>
    <w:rsid w:val="0060441B"/>
    <w:rsid w:val="00605A4D"/>
    <w:rsid w:val="00607A0F"/>
    <w:rsid w:val="00607D37"/>
    <w:rsid w:val="00610F8B"/>
    <w:rsid w:val="00612144"/>
    <w:rsid w:val="006134BE"/>
    <w:rsid w:val="00615092"/>
    <w:rsid w:val="0061563F"/>
    <w:rsid w:val="0061768F"/>
    <w:rsid w:val="0062265C"/>
    <w:rsid w:val="0062329A"/>
    <w:rsid w:val="00623C7A"/>
    <w:rsid w:val="00623D02"/>
    <w:rsid w:val="00630C17"/>
    <w:rsid w:val="00632A56"/>
    <w:rsid w:val="00632BC2"/>
    <w:rsid w:val="00633C38"/>
    <w:rsid w:val="00635113"/>
    <w:rsid w:val="00635396"/>
    <w:rsid w:val="0063581E"/>
    <w:rsid w:val="006367E0"/>
    <w:rsid w:val="006378D2"/>
    <w:rsid w:val="00637949"/>
    <w:rsid w:val="00637FC9"/>
    <w:rsid w:val="00641355"/>
    <w:rsid w:val="0064190E"/>
    <w:rsid w:val="00641EB1"/>
    <w:rsid w:val="006426BC"/>
    <w:rsid w:val="00644BB4"/>
    <w:rsid w:val="00644C62"/>
    <w:rsid w:val="00645E2A"/>
    <w:rsid w:val="00652870"/>
    <w:rsid w:val="0065392E"/>
    <w:rsid w:val="00654535"/>
    <w:rsid w:val="00654A61"/>
    <w:rsid w:val="00655B81"/>
    <w:rsid w:val="00656463"/>
    <w:rsid w:val="0065669C"/>
    <w:rsid w:val="00657BC9"/>
    <w:rsid w:val="0066044E"/>
    <w:rsid w:val="00661174"/>
    <w:rsid w:val="00662038"/>
    <w:rsid w:val="00664329"/>
    <w:rsid w:val="0066469C"/>
    <w:rsid w:val="0066517E"/>
    <w:rsid w:val="006656EB"/>
    <w:rsid w:val="00666A4F"/>
    <w:rsid w:val="00670D5A"/>
    <w:rsid w:val="00671376"/>
    <w:rsid w:val="00673788"/>
    <w:rsid w:val="006743C2"/>
    <w:rsid w:val="00675257"/>
    <w:rsid w:val="0068367A"/>
    <w:rsid w:val="006846F5"/>
    <w:rsid w:val="0069083D"/>
    <w:rsid w:val="006915CD"/>
    <w:rsid w:val="0069443E"/>
    <w:rsid w:val="00696184"/>
    <w:rsid w:val="00697D9A"/>
    <w:rsid w:val="006A0606"/>
    <w:rsid w:val="006A3CD1"/>
    <w:rsid w:val="006A446E"/>
    <w:rsid w:val="006A4F6B"/>
    <w:rsid w:val="006A4FF7"/>
    <w:rsid w:val="006A5542"/>
    <w:rsid w:val="006A6258"/>
    <w:rsid w:val="006A6DD4"/>
    <w:rsid w:val="006A77F7"/>
    <w:rsid w:val="006B0469"/>
    <w:rsid w:val="006B073D"/>
    <w:rsid w:val="006B38DF"/>
    <w:rsid w:val="006B40E0"/>
    <w:rsid w:val="006B44D8"/>
    <w:rsid w:val="006B4620"/>
    <w:rsid w:val="006B4692"/>
    <w:rsid w:val="006B600A"/>
    <w:rsid w:val="006C17FE"/>
    <w:rsid w:val="006C20B4"/>
    <w:rsid w:val="006C2CAE"/>
    <w:rsid w:val="006C47FB"/>
    <w:rsid w:val="006C4F9E"/>
    <w:rsid w:val="006C65CB"/>
    <w:rsid w:val="006C7ABB"/>
    <w:rsid w:val="006D0B52"/>
    <w:rsid w:val="006D0FD8"/>
    <w:rsid w:val="006D1F01"/>
    <w:rsid w:val="006D2AE5"/>
    <w:rsid w:val="006D32DD"/>
    <w:rsid w:val="006D42C5"/>
    <w:rsid w:val="006D648B"/>
    <w:rsid w:val="006D70EB"/>
    <w:rsid w:val="006E01E2"/>
    <w:rsid w:val="006E02D2"/>
    <w:rsid w:val="006E115F"/>
    <w:rsid w:val="006E2295"/>
    <w:rsid w:val="006E2B31"/>
    <w:rsid w:val="006E3BBE"/>
    <w:rsid w:val="006E5264"/>
    <w:rsid w:val="006E56F0"/>
    <w:rsid w:val="006E5A4E"/>
    <w:rsid w:val="006E6A89"/>
    <w:rsid w:val="006F1FD7"/>
    <w:rsid w:val="006F4368"/>
    <w:rsid w:val="006F44EE"/>
    <w:rsid w:val="006F5FB2"/>
    <w:rsid w:val="006F67B4"/>
    <w:rsid w:val="006F79AD"/>
    <w:rsid w:val="00701762"/>
    <w:rsid w:val="00701AB6"/>
    <w:rsid w:val="00703ADA"/>
    <w:rsid w:val="00704032"/>
    <w:rsid w:val="00705740"/>
    <w:rsid w:val="00706A49"/>
    <w:rsid w:val="00707C41"/>
    <w:rsid w:val="0071062F"/>
    <w:rsid w:val="00711182"/>
    <w:rsid w:val="00711512"/>
    <w:rsid w:val="0071181E"/>
    <w:rsid w:val="00713AA5"/>
    <w:rsid w:val="0071572E"/>
    <w:rsid w:val="007159C9"/>
    <w:rsid w:val="007171F8"/>
    <w:rsid w:val="00717FE4"/>
    <w:rsid w:val="00722CE0"/>
    <w:rsid w:val="007233AE"/>
    <w:rsid w:val="00725A27"/>
    <w:rsid w:val="00725C25"/>
    <w:rsid w:val="00726A44"/>
    <w:rsid w:val="0072756D"/>
    <w:rsid w:val="007313FF"/>
    <w:rsid w:val="007324C6"/>
    <w:rsid w:val="00732CC6"/>
    <w:rsid w:val="00733714"/>
    <w:rsid w:val="00733919"/>
    <w:rsid w:val="007341AB"/>
    <w:rsid w:val="00734A10"/>
    <w:rsid w:val="00740D19"/>
    <w:rsid w:val="00740D78"/>
    <w:rsid w:val="007414B2"/>
    <w:rsid w:val="007420B6"/>
    <w:rsid w:val="00742EED"/>
    <w:rsid w:val="00743AC7"/>
    <w:rsid w:val="00744FC9"/>
    <w:rsid w:val="0075028F"/>
    <w:rsid w:val="0075048D"/>
    <w:rsid w:val="00752BEA"/>
    <w:rsid w:val="0075300E"/>
    <w:rsid w:val="007564A2"/>
    <w:rsid w:val="0075664E"/>
    <w:rsid w:val="007601D0"/>
    <w:rsid w:val="00762578"/>
    <w:rsid w:val="00763057"/>
    <w:rsid w:val="00764431"/>
    <w:rsid w:val="00764590"/>
    <w:rsid w:val="007650C6"/>
    <w:rsid w:val="007650F7"/>
    <w:rsid w:val="0076573D"/>
    <w:rsid w:val="00765CF5"/>
    <w:rsid w:val="00766B98"/>
    <w:rsid w:val="007677EA"/>
    <w:rsid w:val="00770522"/>
    <w:rsid w:val="00770FA6"/>
    <w:rsid w:val="007734F9"/>
    <w:rsid w:val="00773B91"/>
    <w:rsid w:val="0077450A"/>
    <w:rsid w:val="007752A9"/>
    <w:rsid w:val="00775680"/>
    <w:rsid w:val="00776AD5"/>
    <w:rsid w:val="00776F83"/>
    <w:rsid w:val="00781A12"/>
    <w:rsid w:val="00781A6E"/>
    <w:rsid w:val="007836C5"/>
    <w:rsid w:val="00784B68"/>
    <w:rsid w:val="00785D27"/>
    <w:rsid w:val="00786A9C"/>
    <w:rsid w:val="00790645"/>
    <w:rsid w:val="0079344E"/>
    <w:rsid w:val="00794D51"/>
    <w:rsid w:val="00794E4F"/>
    <w:rsid w:val="007A09C7"/>
    <w:rsid w:val="007A136E"/>
    <w:rsid w:val="007A18AE"/>
    <w:rsid w:val="007A2D7E"/>
    <w:rsid w:val="007A58E8"/>
    <w:rsid w:val="007B4F3F"/>
    <w:rsid w:val="007B56FD"/>
    <w:rsid w:val="007B5B43"/>
    <w:rsid w:val="007C2116"/>
    <w:rsid w:val="007C22BF"/>
    <w:rsid w:val="007C2674"/>
    <w:rsid w:val="007C5A54"/>
    <w:rsid w:val="007C64E1"/>
    <w:rsid w:val="007D05F5"/>
    <w:rsid w:val="007D1B98"/>
    <w:rsid w:val="007D1C16"/>
    <w:rsid w:val="007D2E38"/>
    <w:rsid w:val="007D368E"/>
    <w:rsid w:val="007D3776"/>
    <w:rsid w:val="007D49EE"/>
    <w:rsid w:val="007D4A6F"/>
    <w:rsid w:val="007D5CF4"/>
    <w:rsid w:val="007D7E9D"/>
    <w:rsid w:val="007E0813"/>
    <w:rsid w:val="007E0D22"/>
    <w:rsid w:val="007E0DF7"/>
    <w:rsid w:val="007E1631"/>
    <w:rsid w:val="007E226C"/>
    <w:rsid w:val="007E2DCD"/>
    <w:rsid w:val="007E356C"/>
    <w:rsid w:val="007E3F28"/>
    <w:rsid w:val="007E4C31"/>
    <w:rsid w:val="007E501E"/>
    <w:rsid w:val="007E6F86"/>
    <w:rsid w:val="007F0A8D"/>
    <w:rsid w:val="007F163C"/>
    <w:rsid w:val="007F2F37"/>
    <w:rsid w:val="007F3243"/>
    <w:rsid w:val="007F46DC"/>
    <w:rsid w:val="007F4BBF"/>
    <w:rsid w:val="007F4F44"/>
    <w:rsid w:val="007F552D"/>
    <w:rsid w:val="00800A51"/>
    <w:rsid w:val="00801240"/>
    <w:rsid w:val="00801B65"/>
    <w:rsid w:val="008020DF"/>
    <w:rsid w:val="00802F40"/>
    <w:rsid w:val="008051ED"/>
    <w:rsid w:val="00805545"/>
    <w:rsid w:val="00811455"/>
    <w:rsid w:val="00812CF4"/>
    <w:rsid w:val="0081353F"/>
    <w:rsid w:val="00816D4F"/>
    <w:rsid w:val="00817C83"/>
    <w:rsid w:val="008201EF"/>
    <w:rsid w:val="008225D2"/>
    <w:rsid w:val="0082462B"/>
    <w:rsid w:val="00824937"/>
    <w:rsid w:val="00825233"/>
    <w:rsid w:val="00826A5B"/>
    <w:rsid w:val="008279CF"/>
    <w:rsid w:val="00827F6F"/>
    <w:rsid w:val="008308DC"/>
    <w:rsid w:val="0083261A"/>
    <w:rsid w:val="00832EEC"/>
    <w:rsid w:val="00833C1E"/>
    <w:rsid w:val="00833EF9"/>
    <w:rsid w:val="0083475A"/>
    <w:rsid w:val="00835926"/>
    <w:rsid w:val="0083656B"/>
    <w:rsid w:val="00836FE9"/>
    <w:rsid w:val="0083711E"/>
    <w:rsid w:val="008412FF"/>
    <w:rsid w:val="0084138A"/>
    <w:rsid w:val="00841439"/>
    <w:rsid w:val="00843C1E"/>
    <w:rsid w:val="0084477C"/>
    <w:rsid w:val="00845E5D"/>
    <w:rsid w:val="00847B31"/>
    <w:rsid w:val="008512EF"/>
    <w:rsid w:val="0085308C"/>
    <w:rsid w:val="00853B0D"/>
    <w:rsid w:val="008546C8"/>
    <w:rsid w:val="008547D5"/>
    <w:rsid w:val="00856A2A"/>
    <w:rsid w:val="00856C5C"/>
    <w:rsid w:val="00857829"/>
    <w:rsid w:val="00860F48"/>
    <w:rsid w:val="00861AA5"/>
    <w:rsid w:val="00861D17"/>
    <w:rsid w:val="00862A5E"/>
    <w:rsid w:val="008640B8"/>
    <w:rsid w:val="00865849"/>
    <w:rsid w:val="00866929"/>
    <w:rsid w:val="00870623"/>
    <w:rsid w:val="008737A1"/>
    <w:rsid w:val="00874D94"/>
    <w:rsid w:val="00875B44"/>
    <w:rsid w:val="008762F5"/>
    <w:rsid w:val="00876D5C"/>
    <w:rsid w:val="00880295"/>
    <w:rsid w:val="00881EAE"/>
    <w:rsid w:val="00884C4C"/>
    <w:rsid w:val="008856C7"/>
    <w:rsid w:val="00886274"/>
    <w:rsid w:val="00890D28"/>
    <w:rsid w:val="00891549"/>
    <w:rsid w:val="008924F9"/>
    <w:rsid w:val="0089268E"/>
    <w:rsid w:val="00892FB6"/>
    <w:rsid w:val="00893084"/>
    <w:rsid w:val="00896AC1"/>
    <w:rsid w:val="00897969"/>
    <w:rsid w:val="008A119C"/>
    <w:rsid w:val="008A3576"/>
    <w:rsid w:val="008A5213"/>
    <w:rsid w:val="008B0998"/>
    <w:rsid w:val="008B140F"/>
    <w:rsid w:val="008B1BEC"/>
    <w:rsid w:val="008B2199"/>
    <w:rsid w:val="008B33E7"/>
    <w:rsid w:val="008B3C6F"/>
    <w:rsid w:val="008B421A"/>
    <w:rsid w:val="008B4F62"/>
    <w:rsid w:val="008B555A"/>
    <w:rsid w:val="008B5C73"/>
    <w:rsid w:val="008B6302"/>
    <w:rsid w:val="008B7E27"/>
    <w:rsid w:val="008C0C89"/>
    <w:rsid w:val="008C0EE6"/>
    <w:rsid w:val="008C1F70"/>
    <w:rsid w:val="008C2008"/>
    <w:rsid w:val="008C3CC8"/>
    <w:rsid w:val="008C6911"/>
    <w:rsid w:val="008C730A"/>
    <w:rsid w:val="008D1CA0"/>
    <w:rsid w:val="008D6BAE"/>
    <w:rsid w:val="008D7E28"/>
    <w:rsid w:val="008E12C0"/>
    <w:rsid w:val="008E3502"/>
    <w:rsid w:val="008E3611"/>
    <w:rsid w:val="008E4A75"/>
    <w:rsid w:val="008E5924"/>
    <w:rsid w:val="008E5A60"/>
    <w:rsid w:val="008E6A2D"/>
    <w:rsid w:val="008F00C8"/>
    <w:rsid w:val="008F10D8"/>
    <w:rsid w:val="008F1599"/>
    <w:rsid w:val="008F184A"/>
    <w:rsid w:val="008F3EF8"/>
    <w:rsid w:val="008F430F"/>
    <w:rsid w:val="008F5391"/>
    <w:rsid w:val="008F6834"/>
    <w:rsid w:val="008F6BD2"/>
    <w:rsid w:val="009012EC"/>
    <w:rsid w:val="0090365E"/>
    <w:rsid w:val="00903C89"/>
    <w:rsid w:val="009048ED"/>
    <w:rsid w:val="0090523D"/>
    <w:rsid w:val="00906B7F"/>
    <w:rsid w:val="009121A6"/>
    <w:rsid w:val="0091485A"/>
    <w:rsid w:val="00914B50"/>
    <w:rsid w:val="00915A17"/>
    <w:rsid w:val="009206A0"/>
    <w:rsid w:val="0092072C"/>
    <w:rsid w:val="00921598"/>
    <w:rsid w:val="00922670"/>
    <w:rsid w:val="0092468E"/>
    <w:rsid w:val="00924EE9"/>
    <w:rsid w:val="00930790"/>
    <w:rsid w:val="00932115"/>
    <w:rsid w:val="0093264C"/>
    <w:rsid w:val="00937624"/>
    <w:rsid w:val="009406DE"/>
    <w:rsid w:val="00940C73"/>
    <w:rsid w:val="009420CE"/>
    <w:rsid w:val="00943142"/>
    <w:rsid w:val="009436C7"/>
    <w:rsid w:val="00944833"/>
    <w:rsid w:val="0094687F"/>
    <w:rsid w:val="00946915"/>
    <w:rsid w:val="00946D1C"/>
    <w:rsid w:val="00947A3B"/>
    <w:rsid w:val="0095236B"/>
    <w:rsid w:val="00952BE0"/>
    <w:rsid w:val="00953AD2"/>
    <w:rsid w:val="00955D50"/>
    <w:rsid w:val="00960B7D"/>
    <w:rsid w:val="00962DE9"/>
    <w:rsid w:val="00964631"/>
    <w:rsid w:val="009647A6"/>
    <w:rsid w:val="009649F6"/>
    <w:rsid w:val="00964DB1"/>
    <w:rsid w:val="00965A2E"/>
    <w:rsid w:val="00965C92"/>
    <w:rsid w:val="00966A46"/>
    <w:rsid w:val="0096736C"/>
    <w:rsid w:val="00970479"/>
    <w:rsid w:val="00970D9E"/>
    <w:rsid w:val="0097181C"/>
    <w:rsid w:val="00971F78"/>
    <w:rsid w:val="0097233F"/>
    <w:rsid w:val="00973F20"/>
    <w:rsid w:val="00973F46"/>
    <w:rsid w:val="0097405B"/>
    <w:rsid w:val="00974401"/>
    <w:rsid w:val="009745E4"/>
    <w:rsid w:val="009776CE"/>
    <w:rsid w:val="0098128F"/>
    <w:rsid w:val="0098248B"/>
    <w:rsid w:val="00982CC5"/>
    <w:rsid w:val="009841CE"/>
    <w:rsid w:val="00985649"/>
    <w:rsid w:val="00985C75"/>
    <w:rsid w:val="00986586"/>
    <w:rsid w:val="00987813"/>
    <w:rsid w:val="00987CF7"/>
    <w:rsid w:val="009910FB"/>
    <w:rsid w:val="00995CB8"/>
    <w:rsid w:val="0099621E"/>
    <w:rsid w:val="00996B9A"/>
    <w:rsid w:val="00997A0B"/>
    <w:rsid w:val="009A13BA"/>
    <w:rsid w:val="009A4D2C"/>
    <w:rsid w:val="009A5423"/>
    <w:rsid w:val="009A714F"/>
    <w:rsid w:val="009A7934"/>
    <w:rsid w:val="009B1E8C"/>
    <w:rsid w:val="009B380A"/>
    <w:rsid w:val="009B6D8A"/>
    <w:rsid w:val="009B6FE6"/>
    <w:rsid w:val="009C0130"/>
    <w:rsid w:val="009C25F7"/>
    <w:rsid w:val="009C29D3"/>
    <w:rsid w:val="009C2C38"/>
    <w:rsid w:val="009C3309"/>
    <w:rsid w:val="009C4F69"/>
    <w:rsid w:val="009D0C36"/>
    <w:rsid w:val="009D0D4D"/>
    <w:rsid w:val="009D25A2"/>
    <w:rsid w:val="009D4569"/>
    <w:rsid w:val="009E1A11"/>
    <w:rsid w:val="009E5057"/>
    <w:rsid w:val="009E5508"/>
    <w:rsid w:val="009F0CE9"/>
    <w:rsid w:val="009F115E"/>
    <w:rsid w:val="009F41C5"/>
    <w:rsid w:val="009F4D1F"/>
    <w:rsid w:val="009F58C0"/>
    <w:rsid w:val="009F6E68"/>
    <w:rsid w:val="009F7F23"/>
    <w:rsid w:val="00A01234"/>
    <w:rsid w:val="00A015B7"/>
    <w:rsid w:val="00A016DB"/>
    <w:rsid w:val="00A0180D"/>
    <w:rsid w:val="00A02B74"/>
    <w:rsid w:val="00A02CB9"/>
    <w:rsid w:val="00A0646B"/>
    <w:rsid w:val="00A077E5"/>
    <w:rsid w:val="00A07ECF"/>
    <w:rsid w:val="00A13C55"/>
    <w:rsid w:val="00A13F12"/>
    <w:rsid w:val="00A147FC"/>
    <w:rsid w:val="00A14847"/>
    <w:rsid w:val="00A15B7D"/>
    <w:rsid w:val="00A1716C"/>
    <w:rsid w:val="00A21DD6"/>
    <w:rsid w:val="00A21E6C"/>
    <w:rsid w:val="00A2347D"/>
    <w:rsid w:val="00A23DB6"/>
    <w:rsid w:val="00A240E7"/>
    <w:rsid w:val="00A24B90"/>
    <w:rsid w:val="00A26443"/>
    <w:rsid w:val="00A27013"/>
    <w:rsid w:val="00A3025F"/>
    <w:rsid w:val="00A30E5D"/>
    <w:rsid w:val="00A30F93"/>
    <w:rsid w:val="00A35C71"/>
    <w:rsid w:val="00A40189"/>
    <w:rsid w:val="00A42360"/>
    <w:rsid w:val="00A479E6"/>
    <w:rsid w:val="00A50CBB"/>
    <w:rsid w:val="00A50F85"/>
    <w:rsid w:val="00A50F87"/>
    <w:rsid w:val="00A51BCC"/>
    <w:rsid w:val="00A5368F"/>
    <w:rsid w:val="00A53B3D"/>
    <w:rsid w:val="00A53FF2"/>
    <w:rsid w:val="00A5467A"/>
    <w:rsid w:val="00A55BD9"/>
    <w:rsid w:val="00A55D61"/>
    <w:rsid w:val="00A55F2A"/>
    <w:rsid w:val="00A5608E"/>
    <w:rsid w:val="00A57A8A"/>
    <w:rsid w:val="00A603AA"/>
    <w:rsid w:val="00A617BB"/>
    <w:rsid w:val="00A62368"/>
    <w:rsid w:val="00A64243"/>
    <w:rsid w:val="00A64A92"/>
    <w:rsid w:val="00A65917"/>
    <w:rsid w:val="00A65B7C"/>
    <w:rsid w:val="00A65D92"/>
    <w:rsid w:val="00A673BF"/>
    <w:rsid w:val="00A70151"/>
    <w:rsid w:val="00A70164"/>
    <w:rsid w:val="00A703D0"/>
    <w:rsid w:val="00A7057E"/>
    <w:rsid w:val="00A7073E"/>
    <w:rsid w:val="00A70A2A"/>
    <w:rsid w:val="00A737D7"/>
    <w:rsid w:val="00A74BD1"/>
    <w:rsid w:val="00A75096"/>
    <w:rsid w:val="00A7524B"/>
    <w:rsid w:val="00A75D6E"/>
    <w:rsid w:val="00A76F47"/>
    <w:rsid w:val="00A77653"/>
    <w:rsid w:val="00A801F9"/>
    <w:rsid w:val="00A81501"/>
    <w:rsid w:val="00A825FC"/>
    <w:rsid w:val="00A82960"/>
    <w:rsid w:val="00A82ACC"/>
    <w:rsid w:val="00A82D2C"/>
    <w:rsid w:val="00A83728"/>
    <w:rsid w:val="00A8377E"/>
    <w:rsid w:val="00A84B28"/>
    <w:rsid w:val="00A84EB1"/>
    <w:rsid w:val="00A85EA9"/>
    <w:rsid w:val="00A86070"/>
    <w:rsid w:val="00A86563"/>
    <w:rsid w:val="00A86BF2"/>
    <w:rsid w:val="00A8779E"/>
    <w:rsid w:val="00A90841"/>
    <w:rsid w:val="00A90C31"/>
    <w:rsid w:val="00A911EF"/>
    <w:rsid w:val="00A93FA6"/>
    <w:rsid w:val="00A94915"/>
    <w:rsid w:val="00A9524B"/>
    <w:rsid w:val="00AA00EB"/>
    <w:rsid w:val="00AA27BC"/>
    <w:rsid w:val="00AA36C6"/>
    <w:rsid w:val="00AA4977"/>
    <w:rsid w:val="00AA5233"/>
    <w:rsid w:val="00AA616B"/>
    <w:rsid w:val="00AA6F0D"/>
    <w:rsid w:val="00AA7881"/>
    <w:rsid w:val="00AB027B"/>
    <w:rsid w:val="00AB0ABE"/>
    <w:rsid w:val="00AB0D0B"/>
    <w:rsid w:val="00AB3C4F"/>
    <w:rsid w:val="00AB4A89"/>
    <w:rsid w:val="00AB5DD0"/>
    <w:rsid w:val="00AB625F"/>
    <w:rsid w:val="00AB6B60"/>
    <w:rsid w:val="00AB6E5D"/>
    <w:rsid w:val="00AB7E2C"/>
    <w:rsid w:val="00AC0904"/>
    <w:rsid w:val="00AC0C58"/>
    <w:rsid w:val="00AC1865"/>
    <w:rsid w:val="00AC3291"/>
    <w:rsid w:val="00AC6A64"/>
    <w:rsid w:val="00AD178C"/>
    <w:rsid w:val="00AD1B6B"/>
    <w:rsid w:val="00AD2616"/>
    <w:rsid w:val="00AD3743"/>
    <w:rsid w:val="00AD3F46"/>
    <w:rsid w:val="00AD412B"/>
    <w:rsid w:val="00AD41C8"/>
    <w:rsid w:val="00AD452B"/>
    <w:rsid w:val="00AD6074"/>
    <w:rsid w:val="00AD6982"/>
    <w:rsid w:val="00AD6AD1"/>
    <w:rsid w:val="00AD6D85"/>
    <w:rsid w:val="00AD6DC1"/>
    <w:rsid w:val="00AD75EC"/>
    <w:rsid w:val="00AE08DA"/>
    <w:rsid w:val="00AE1593"/>
    <w:rsid w:val="00AE30AC"/>
    <w:rsid w:val="00AE66C7"/>
    <w:rsid w:val="00AE6AF5"/>
    <w:rsid w:val="00AE774F"/>
    <w:rsid w:val="00AF2731"/>
    <w:rsid w:val="00AF4161"/>
    <w:rsid w:val="00AF683C"/>
    <w:rsid w:val="00AF7DCF"/>
    <w:rsid w:val="00B00622"/>
    <w:rsid w:val="00B04E0A"/>
    <w:rsid w:val="00B05A51"/>
    <w:rsid w:val="00B100E4"/>
    <w:rsid w:val="00B10ED0"/>
    <w:rsid w:val="00B12C71"/>
    <w:rsid w:val="00B12D8D"/>
    <w:rsid w:val="00B13EA0"/>
    <w:rsid w:val="00B1478C"/>
    <w:rsid w:val="00B201EB"/>
    <w:rsid w:val="00B224BB"/>
    <w:rsid w:val="00B22AAB"/>
    <w:rsid w:val="00B243C6"/>
    <w:rsid w:val="00B24EBA"/>
    <w:rsid w:val="00B252CC"/>
    <w:rsid w:val="00B2587D"/>
    <w:rsid w:val="00B25F5F"/>
    <w:rsid w:val="00B26F1B"/>
    <w:rsid w:val="00B2765F"/>
    <w:rsid w:val="00B31020"/>
    <w:rsid w:val="00B349CA"/>
    <w:rsid w:val="00B3616B"/>
    <w:rsid w:val="00B36828"/>
    <w:rsid w:val="00B36A20"/>
    <w:rsid w:val="00B36EE3"/>
    <w:rsid w:val="00B375D4"/>
    <w:rsid w:val="00B4222D"/>
    <w:rsid w:val="00B4418F"/>
    <w:rsid w:val="00B473A0"/>
    <w:rsid w:val="00B50A79"/>
    <w:rsid w:val="00B52198"/>
    <w:rsid w:val="00B53748"/>
    <w:rsid w:val="00B56EA0"/>
    <w:rsid w:val="00B611FA"/>
    <w:rsid w:val="00B63C3B"/>
    <w:rsid w:val="00B63FC3"/>
    <w:rsid w:val="00B6437A"/>
    <w:rsid w:val="00B716E9"/>
    <w:rsid w:val="00B7295D"/>
    <w:rsid w:val="00B733FD"/>
    <w:rsid w:val="00B74045"/>
    <w:rsid w:val="00B75F48"/>
    <w:rsid w:val="00B75FFC"/>
    <w:rsid w:val="00B76FFE"/>
    <w:rsid w:val="00B8063E"/>
    <w:rsid w:val="00B80DDC"/>
    <w:rsid w:val="00B81D13"/>
    <w:rsid w:val="00B83DE2"/>
    <w:rsid w:val="00B852FC"/>
    <w:rsid w:val="00B8563F"/>
    <w:rsid w:val="00B86AB6"/>
    <w:rsid w:val="00B872E6"/>
    <w:rsid w:val="00B92100"/>
    <w:rsid w:val="00B92CCF"/>
    <w:rsid w:val="00B9594C"/>
    <w:rsid w:val="00BA113C"/>
    <w:rsid w:val="00BA1A29"/>
    <w:rsid w:val="00BA218A"/>
    <w:rsid w:val="00BA2792"/>
    <w:rsid w:val="00BA40A4"/>
    <w:rsid w:val="00BA41BA"/>
    <w:rsid w:val="00BA4800"/>
    <w:rsid w:val="00BA4C7D"/>
    <w:rsid w:val="00BA5CAC"/>
    <w:rsid w:val="00BB4585"/>
    <w:rsid w:val="00BB658F"/>
    <w:rsid w:val="00BB7E58"/>
    <w:rsid w:val="00BC010F"/>
    <w:rsid w:val="00BC0A31"/>
    <w:rsid w:val="00BC0A3B"/>
    <w:rsid w:val="00BC0AEB"/>
    <w:rsid w:val="00BC18C5"/>
    <w:rsid w:val="00BC2BC4"/>
    <w:rsid w:val="00BC44F0"/>
    <w:rsid w:val="00BC70A9"/>
    <w:rsid w:val="00BD2AEB"/>
    <w:rsid w:val="00BD3334"/>
    <w:rsid w:val="00BD552F"/>
    <w:rsid w:val="00BD617D"/>
    <w:rsid w:val="00BD6466"/>
    <w:rsid w:val="00BD6F07"/>
    <w:rsid w:val="00BE0411"/>
    <w:rsid w:val="00BE0C44"/>
    <w:rsid w:val="00BE368C"/>
    <w:rsid w:val="00BE37EA"/>
    <w:rsid w:val="00BE3FB0"/>
    <w:rsid w:val="00BE45BC"/>
    <w:rsid w:val="00BE462F"/>
    <w:rsid w:val="00BE5FB5"/>
    <w:rsid w:val="00BE7301"/>
    <w:rsid w:val="00BF236D"/>
    <w:rsid w:val="00BF2C2A"/>
    <w:rsid w:val="00BF781F"/>
    <w:rsid w:val="00C03341"/>
    <w:rsid w:val="00C03877"/>
    <w:rsid w:val="00C05781"/>
    <w:rsid w:val="00C10369"/>
    <w:rsid w:val="00C11394"/>
    <w:rsid w:val="00C124FD"/>
    <w:rsid w:val="00C13356"/>
    <w:rsid w:val="00C1461A"/>
    <w:rsid w:val="00C1468E"/>
    <w:rsid w:val="00C146DE"/>
    <w:rsid w:val="00C15945"/>
    <w:rsid w:val="00C16BC7"/>
    <w:rsid w:val="00C17459"/>
    <w:rsid w:val="00C212A2"/>
    <w:rsid w:val="00C21F13"/>
    <w:rsid w:val="00C23EFD"/>
    <w:rsid w:val="00C26262"/>
    <w:rsid w:val="00C26725"/>
    <w:rsid w:val="00C271A0"/>
    <w:rsid w:val="00C27C67"/>
    <w:rsid w:val="00C32C98"/>
    <w:rsid w:val="00C33495"/>
    <w:rsid w:val="00C33E79"/>
    <w:rsid w:val="00C34159"/>
    <w:rsid w:val="00C34FD8"/>
    <w:rsid w:val="00C37E70"/>
    <w:rsid w:val="00C41CB0"/>
    <w:rsid w:val="00C4259D"/>
    <w:rsid w:val="00C43452"/>
    <w:rsid w:val="00C441DF"/>
    <w:rsid w:val="00C4427C"/>
    <w:rsid w:val="00C4680A"/>
    <w:rsid w:val="00C46A24"/>
    <w:rsid w:val="00C46C3C"/>
    <w:rsid w:val="00C474F6"/>
    <w:rsid w:val="00C51275"/>
    <w:rsid w:val="00C523C5"/>
    <w:rsid w:val="00C52966"/>
    <w:rsid w:val="00C5437F"/>
    <w:rsid w:val="00C57947"/>
    <w:rsid w:val="00C633CA"/>
    <w:rsid w:val="00C63800"/>
    <w:rsid w:val="00C65236"/>
    <w:rsid w:val="00C65C30"/>
    <w:rsid w:val="00C70899"/>
    <w:rsid w:val="00C71584"/>
    <w:rsid w:val="00C71822"/>
    <w:rsid w:val="00C72665"/>
    <w:rsid w:val="00C7342F"/>
    <w:rsid w:val="00C74EA5"/>
    <w:rsid w:val="00C7512E"/>
    <w:rsid w:val="00C801BE"/>
    <w:rsid w:val="00C81A06"/>
    <w:rsid w:val="00C8309C"/>
    <w:rsid w:val="00C84295"/>
    <w:rsid w:val="00C8461B"/>
    <w:rsid w:val="00C853FD"/>
    <w:rsid w:val="00C85D33"/>
    <w:rsid w:val="00C869FF"/>
    <w:rsid w:val="00C87371"/>
    <w:rsid w:val="00C909EF"/>
    <w:rsid w:val="00C9204B"/>
    <w:rsid w:val="00C92C9D"/>
    <w:rsid w:val="00C9450C"/>
    <w:rsid w:val="00C9474E"/>
    <w:rsid w:val="00C95494"/>
    <w:rsid w:val="00C97F5D"/>
    <w:rsid w:val="00CA1050"/>
    <w:rsid w:val="00CA1746"/>
    <w:rsid w:val="00CA1B74"/>
    <w:rsid w:val="00CA1EF3"/>
    <w:rsid w:val="00CA5453"/>
    <w:rsid w:val="00CB0031"/>
    <w:rsid w:val="00CB266D"/>
    <w:rsid w:val="00CB3184"/>
    <w:rsid w:val="00CB44D7"/>
    <w:rsid w:val="00CB47BA"/>
    <w:rsid w:val="00CB4DD3"/>
    <w:rsid w:val="00CB7188"/>
    <w:rsid w:val="00CC1602"/>
    <w:rsid w:val="00CC1E06"/>
    <w:rsid w:val="00CC2355"/>
    <w:rsid w:val="00CC38EA"/>
    <w:rsid w:val="00CC559B"/>
    <w:rsid w:val="00CC5A3C"/>
    <w:rsid w:val="00CC7D52"/>
    <w:rsid w:val="00CE09BC"/>
    <w:rsid w:val="00CE193C"/>
    <w:rsid w:val="00CE3E06"/>
    <w:rsid w:val="00CE51D5"/>
    <w:rsid w:val="00CE5D89"/>
    <w:rsid w:val="00CE70F6"/>
    <w:rsid w:val="00CE7F20"/>
    <w:rsid w:val="00CF091D"/>
    <w:rsid w:val="00CF099A"/>
    <w:rsid w:val="00CF24B6"/>
    <w:rsid w:val="00CF2633"/>
    <w:rsid w:val="00CF379F"/>
    <w:rsid w:val="00CF673E"/>
    <w:rsid w:val="00CF77CC"/>
    <w:rsid w:val="00CF78E4"/>
    <w:rsid w:val="00D01A42"/>
    <w:rsid w:val="00D0337F"/>
    <w:rsid w:val="00D0432A"/>
    <w:rsid w:val="00D04858"/>
    <w:rsid w:val="00D04B23"/>
    <w:rsid w:val="00D05928"/>
    <w:rsid w:val="00D100F1"/>
    <w:rsid w:val="00D11926"/>
    <w:rsid w:val="00D12EBC"/>
    <w:rsid w:val="00D13C65"/>
    <w:rsid w:val="00D13D5B"/>
    <w:rsid w:val="00D14275"/>
    <w:rsid w:val="00D15278"/>
    <w:rsid w:val="00D21DB9"/>
    <w:rsid w:val="00D232D6"/>
    <w:rsid w:val="00D23E6F"/>
    <w:rsid w:val="00D24568"/>
    <w:rsid w:val="00D27863"/>
    <w:rsid w:val="00D27E65"/>
    <w:rsid w:val="00D3063D"/>
    <w:rsid w:val="00D307F9"/>
    <w:rsid w:val="00D30D07"/>
    <w:rsid w:val="00D319EE"/>
    <w:rsid w:val="00D32B14"/>
    <w:rsid w:val="00D33C79"/>
    <w:rsid w:val="00D34000"/>
    <w:rsid w:val="00D3475D"/>
    <w:rsid w:val="00D35123"/>
    <w:rsid w:val="00D35F0B"/>
    <w:rsid w:val="00D36AE6"/>
    <w:rsid w:val="00D3786F"/>
    <w:rsid w:val="00D37B7E"/>
    <w:rsid w:val="00D40151"/>
    <w:rsid w:val="00D40AAA"/>
    <w:rsid w:val="00D414D6"/>
    <w:rsid w:val="00D41C5E"/>
    <w:rsid w:val="00D43552"/>
    <w:rsid w:val="00D437DB"/>
    <w:rsid w:val="00D44257"/>
    <w:rsid w:val="00D46234"/>
    <w:rsid w:val="00D463E4"/>
    <w:rsid w:val="00D470D5"/>
    <w:rsid w:val="00D475F4"/>
    <w:rsid w:val="00D529F9"/>
    <w:rsid w:val="00D53D11"/>
    <w:rsid w:val="00D5596C"/>
    <w:rsid w:val="00D570AB"/>
    <w:rsid w:val="00D57528"/>
    <w:rsid w:val="00D62946"/>
    <w:rsid w:val="00D63ACF"/>
    <w:rsid w:val="00D641F6"/>
    <w:rsid w:val="00D64AEC"/>
    <w:rsid w:val="00D64D4E"/>
    <w:rsid w:val="00D66562"/>
    <w:rsid w:val="00D6735E"/>
    <w:rsid w:val="00D7075E"/>
    <w:rsid w:val="00D70980"/>
    <w:rsid w:val="00D70A96"/>
    <w:rsid w:val="00D71ED7"/>
    <w:rsid w:val="00D732DE"/>
    <w:rsid w:val="00D73F50"/>
    <w:rsid w:val="00D74E49"/>
    <w:rsid w:val="00D752C2"/>
    <w:rsid w:val="00D75599"/>
    <w:rsid w:val="00D75935"/>
    <w:rsid w:val="00D77428"/>
    <w:rsid w:val="00D80A36"/>
    <w:rsid w:val="00D8108D"/>
    <w:rsid w:val="00D82068"/>
    <w:rsid w:val="00D8235B"/>
    <w:rsid w:val="00D82BEA"/>
    <w:rsid w:val="00D849F5"/>
    <w:rsid w:val="00D85215"/>
    <w:rsid w:val="00D87725"/>
    <w:rsid w:val="00D879DD"/>
    <w:rsid w:val="00D900FB"/>
    <w:rsid w:val="00D90217"/>
    <w:rsid w:val="00D90468"/>
    <w:rsid w:val="00D929F9"/>
    <w:rsid w:val="00D93177"/>
    <w:rsid w:val="00D94167"/>
    <w:rsid w:val="00D94D34"/>
    <w:rsid w:val="00D95DE9"/>
    <w:rsid w:val="00D9718B"/>
    <w:rsid w:val="00DA01A8"/>
    <w:rsid w:val="00DA125D"/>
    <w:rsid w:val="00DA1288"/>
    <w:rsid w:val="00DA3B60"/>
    <w:rsid w:val="00DA6636"/>
    <w:rsid w:val="00DA6AD3"/>
    <w:rsid w:val="00DA7278"/>
    <w:rsid w:val="00DB028E"/>
    <w:rsid w:val="00DB02A9"/>
    <w:rsid w:val="00DB085F"/>
    <w:rsid w:val="00DB1CB4"/>
    <w:rsid w:val="00DB33CA"/>
    <w:rsid w:val="00DB3AD1"/>
    <w:rsid w:val="00DB5920"/>
    <w:rsid w:val="00DC0A7E"/>
    <w:rsid w:val="00DC0E40"/>
    <w:rsid w:val="00DC1DB0"/>
    <w:rsid w:val="00DC384B"/>
    <w:rsid w:val="00DC6933"/>
    <w:rsid w:val="00DD0144"/>
    <w:rsid w:val="00DD0838"/>
    <w:rsid w:val="00DD2E87"/>
    <w:rsid w:val="00DD33DF"/>
    <w:rsid w:val="00DD3DA4"/>
    <w:rsid w:val="00DD4C1D"/>
    <w:rsid w:val="00DD5326"/>
    <w:rsid w:val="00DD586C"/>
    <w:rsid w:val="00DD5967"/>
    <w:rsid w:val="00DD6EDD"/>
    <w:rsid w:val="00DD7231"/>
    <w:rsid w:val="00DE185D"/>
    <w:rsid w:val="00DE1D6C"/>
    <w:rsid w:val="00DE43AE"/>
    <w:rsid w:val="00DE447C"/>
    <w:rsid w:val="00DE4B40"/>
    <w:rsid w:val="00DE51B5"/>
    <w:rsid w:val="00DE5404"/>
    <w:rsid w:val="00DF07A6"/>
    <w:rsid w:val="00DF0E65"/>
    <w:rsid w:val="00DF146A"/>
    <w:rsid w:val="00DF1AC8"/>
    <w:rsid w:val="00DF3138"/>
    <w:rsid w:val="00DF4B72"/>
    <w:rsid w:val="00DF7078"/>
    <w:rsid w:val="00E002AE"/>
    <w:rsid w:val="00E0097A"/>
    <w:rsid w:val="00E02D33"/>
    <w:rsid w:val="00E03387"/>
    <w:rsid w:val="00E03693"/>
    <w:rsid w:val="00E05743"/>
    <w:rsid w:val="00E06517"/>
    <w:rsid w:val="00E10DF0"/>
    <w:rsid w:val="00E110D0"/>
    <w:rsid w:val="00E11EAF"/>
    <w:rsid w:val="00E11FF0"/>
    <w:rsid w:val="00E1337C"/>
    <w:rsid w:val="00E13D45"/>
    <w:rsid w:val="00E147AD"/>
    <w:rsid w:val="00E16882"/>
    <w:rsid w:val="00E17032"/>
    <w:rsid w:val="00E21314"/>
    <w:rsid w:val="00E2270D"/>
    <w:rsid w:val="00E2532E"/>
    <w:rsid w:val="00E25A10"/>
    <w:rsid w:val="00E26E37"/>
    <w:rsid w:val="00E27FEB"/>
    <w:rsid w:val="00E309D1"/>
    <w:rsid w:val="00E319E0"/>
    <w:rsid w:val="00E31A0D"/>
    <w:rsid w:val="00E34559"/>
    <w:rsid w:val="00E35FF4"/>
    <w:rsid w:val="00E3699A"/>
    <w:rsid w:val="00E37540"/>
    <w:rsid w:val="00E41CDD"/>
    <w:rsid w:val="00E42764"/>
    <w:rsid w:val="00E43F8E"/>
    <w:rsid w:val="00E446AC"/>
    <w:rsid w:val="00E45762"/>
    <w:rsid w:val="00E46C44"/>
    <w:rsid w:val="00E471A8"/>
    <w:rsid w:val="00E50544"/>
    <w:rsid w:val="00E507A4"/>
    <w:rsid w:val="00E54B71"/>
    <w:rsid w:val="00E5737B"/>
    <w:rsid w:val="00E57FE8"/>
    <w:rsid w:val="00E60441"/>
    <w:rsid w:val="00E613AA"/>
    <w:rsid w:val="00E62977"/>
    <w:rsid w:val="00E648C3"/>
    <w:rsid w:val="00E648E4"/>
    <w:rsid w:val="00E66D58"/>
    <w:rsid w:val="00E70723"/>
    <w:rsid w:val="00E72C04"/>
    <w:rsid w:val="00E730FE"/>
    <w:rsid w:val="00E733A4"/>
    <w:rsid w:val="00E76601"/>
    <w:rsid w:val="00E76F62"/>
    <w:rsid w:val="00E7716E"/>
    <w:rsid w:val="00E81996"/>
    <w:rsid w:val="00E819E9"/>
    <w:rsid w:val="00E81A54"/>
    <w:rsid w:val="00E8204E"/>
    <w:rsid w:val="00E8440F"/>
    <w:rsid w:val="00E84444"/>
    <w:rsid w:val="00E84E08"/>
    <w:rsid w:val="00E8645D"/>
    <w:rsid w:val="00E87F24"/>
    <w:rsid w:val="00E9009E"/>
    <w:rsid w:val="00E905C7"/>
    <w:rsid w:val="00E90CF5"/>
    <w:rsid w:val="00E934EB"/>
    <w:rsid w:val="00E950D3"/>
    <w:rsid w:val="00E9666C"/>
    <w:rsid w:val="00E969A1"/>
    <w:rsid w:val="00EA0222"/>
    <w:rsid w:val="00EA392E"/>
    <w:rsid w:val="00EA5825"/>
    <w:rsid w:val="00EA6948"/>
    <w:rsid w:val="00EA7512"/>
    <w:rsid w:val="00EA7ED2"/>
    <w:rsid w:val="00EB05AE"/>
    <w:rsid w:val="00EB06D9"/>
    <w:rsid w:val="00EB6B9C"/>
    <w:rsid w:val="00EB6E18"/>
    <w:rsid w:val="00EB7399"/>
    <w:rsid w:val="00EC0687"/>
    <w:rsid w:val="00EC197D"/>
    <w:rsid w:val="00EC1CE3"/>
    <w:rsid w:val="00EC2A46"/>
    <w:rsid w:val="00EC309C"/>
    <w:rsid w:val="00EC31E3"/>
    <w:rsid w:val="00EC36AA"/>
    <w:rsid w:val="00EC4E48"/>
    <w:rsid w:val="00EC4FE6"/>
    <w:rsid w:val="00EC53E3"/>
    <w:rsid w:val="00EC5837"/>
    <w:rsid w:val="00EC5958"/>
    <w:rsid w:val="00EC5D02"/>
    <w:rsid w:val="00EC620A"/>
    <w:rsid w:val="00EC6E3E"/>
    <w:rsid w:val="00EC78D1"/>
    <w:rsid w:val="00ED0E4D"/>
    <w:rsid w:val="00ED0EDA"/>
    <w:rsid w:val="00ED20CE"/>
    <w:rsid w:val="00ED2768"/>
    <w:rsid w:val="00ED304D"/>
    <w:rsid w:val="00ED3129"/>
    <w:rsid w:val="00ED4EF8"/>
    <w:rsid w:val="00ED581B"/>
    <w:rsid w:val="00ED6DDC"/>
    <w:rsid w:val="00ED72A2"/>
    <w:rsid w:val="00ED78E8"/>
    <w:rsid w:val="00EE185B"/>
    <w:rsid w:val="00EE26D5"/>
    <w:rsid w:val="00EE462D"/>
    <w:rsid w:val="00EE4D05"/>
    <w:rsid w:val="00EE521F"/>
    <w:rsid w:val="00EE572B"/>
    <w:rsid w:val="00EE6545"/>
    <w:rsid w:val="00EE7FC7"/>
    <w:rsid w:val="00EF0BAC"/>
    <w:rsid w:val="00EF1AB0"/>
    <w:rsid w:val="00EF2050"/>
    <w:rsid w:val="00EF3586"/>
    <w:rsid w:val="00EF3E83"/>
    <w:rsid w:val="00EF420A"/>
    <w:rsid w:val="00F00167"/>
    <w:rsid w:val="00F00707"/>
    <w:rsid w:val="00F0077C"/>
    <w:rsid w:val="00F02172"/>
    <w:rsid w:val="00F024EC"/>
    <w:rsid w:val="00F02A10"/>
    <w:rsid w:val="00F035EB"/>
    <w:rsid w:val="00F049FF"/>
    <w:rsid w:val="00F05F36"/>
    <w:rsid w:val="00F07CC4"/>
    <w:rsid w:val="00F12442"/>
    <w:rsid w:val="00F127F3"/>
    <w:rsid w:val="00F13FF2"/>
    <w:rsid w:val="00F16639"/>
    <w:rsid w:val="00F203F5"/>
    <w:rsid w:val="00F20913"/>
    <w:rsid w:val="00F217A8"/>
    <w:rsid w:val="00F21927"/>
    <w:rsid w:val="00F24E4C"/>
    <w:rsid w:val="00F24EAE"/>
    <w:rsid w:val="00F261D1"/>
    <w:rsid w:val="00F264C3"/>
    <w:rsid w:val="00F2767A"/>
    <w:rsid w:val="00F3090B"/>
    <w:rsid w:val="00F30B76"/>
    <w:rsid w:val="00F3240F"/>
    <w:rsid w:val="00F333F4"/>
    <w:rsid w:val="00F355DC"/>
    <w:rsid w:val="00F36505"/>
    <w:rsid w:val="00F37BAB"/>
    <w:rsid w:val="00F41057"/>
    <w:rsid w:val="00F44AB6"/>
    <w:rsid w:val="00F45345"/>
    <w:rsid w:val="00F46B94"/>
    <w:rsid w:val="00F46C3C"/>
    <w:rsid w:val="00F54102"/>
    <w:rsid w:val="00F545BF"/>
    <w:rsid w:val="00F55B48"/>
    <w:rsid w:val="00F56A67"/>
    <w:rsid w:val="00F56AF1"/>
    <w:rsid w:val="00F56C41"/>
    <w:rsid w:val="00F60777"/>
    <w:rsid w:val="00F60850"/>
    <w:rsid w:val="00F647E0"/>
    <w:rsid w:val="00F650B2"/>
    <w:rsid w:val="00F65E00"/>
    <w:rsid w:val="00F70040"/>
    <w:rsid w:val="00F70E55"/>
    <w:rsid w:val="00F7277B"/>
    <w:rsid w:val="00F733FD"/>
    <w:rsid w:val="00F748E1"/>
    <w:rsid w:val="00F74AF8"/>
    <w:rsid w:val="00F751F0"/>
    <w:rsid w:val="00F76180"/>
    <w:rsid w:val="00F80E5A"/>
    <w:rsid w:val="00F818FE"/>
    <w:rsid w:val="00F819FF"/>
    <w:rsid w:val="00F824CC"/>
    <w:rsid w:val="00F82B6A"/>
    <w:rsid w:val="00F858B7"/>
    <w:rsid w:val="00F859F7"/>
    <w:rsid w:val="00F90BBC"/>
    <w:rsid w:val="00F90DB9"/>
    <w:rsid w:val="00F90E1F"/>
    <w:rsid w:val="00F93199"/>
    <w:rsid w:val="00F93C7F"/>
    <w:rsid w:val="00F94ED0"/>
    <w:rsid w:val="00F964FB"/>
    <w:rsid w:val="00F9661D"/>
    <w:rsid w:val="00F971D3"/>
    <w:rsid w:val="00F97AAE"/>
    <w:rsid w:val="00FA0A68"/>
    <w:rsid w:val="00FA24C7"/>
    <w:rsid w:val="00FA3056"/>
    <w:rsid w:val="00FA3609"/>
    <w:rsid w:val="00FA3F8A"/>
    <w:rsid w:val="00FA6552"/>
    <w:rsid w:val="00FB3CC3"/>
    <w:rsid w:val="00FB42E2"/>
    <w:rsid w:val="00FB5825"/>
    <w:rsid w:val="00FB5BD5"/>
    <w:rsid w:val="00FB7690"/>
    <w:rsid w:val="00FB7C61"/>
    <w:rsid w:val="00FC0757"/>
    <w:rsid w:val="00FC21D5"/>
    <w:rsid w:val="00FC44FC"/>
    <w:rsid w:val="00FC61AE"/>
    <w:rsid w:val="00FC687A"/>
    <w:rsid w:val="00FD0974"/>
    <w:rsid w:val="00FD0DD6"/>
    <w:rsid w:val="00FD1946"/>
    <w:rsid w:val="00FD42B6"/>
    <w:rsid w:val="00FD4CBC"/>
    <w:rsid w:val="00FD5177"/>
    <w:rsid w:val="00FD70F4"/>
    <w:rsid w:val="00FD77DA"/>
    <w:rsid w:val="00FE2409"/>
    <w:rsid w:val="00FE260C"/>
    <w:rsid w:val="00FE4DD3"/>
    <w:rsid w:val="00FE7114"/>
    <w:rsid w:val="00FE7F02"/>
    <w:rsid w:val="00FF2CDC"/>
    <w:rsid w:val="00FF359C"/>
    <w:rsid w:val="00FF4629"/>
    <w:rsid w:val="00FF563C"/>
    <w:rsid w:val="00FF7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33474">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44"/>
    <w:rPr>
      <w:rFonts w:ascii="Courier" w:hAnsi="Courier"/>
      <w:sz w:val="24"/>
      <w:szCs w:val="24"/>
    </w:rPr>
  </w:style>
  <w:style w:type="paragraph" w:styleId="Heading1">
    <w:name w:val="heading 1"/>
    <w:basedOn w:val="Normal"/>
    <w:next w:val="Normal"/>
    <w:qFormat/>
    <w:rsid w:val="00E84444"/>
    <w:pPr>
      <w:keepNext/>
      <w:tabs>
        <w:tab w:val="left" w:pos="-720"/>
        <w:tab w:val="left" w:pos="3150"/>
      </w:tabs>
      <w:suppressAutoHyphens/>
      <w:outlineLvl w:val="0"/>
    </w:pPr>
    <w:rPr>
      <w:rFonts w:ascii="Photina" w:hAnsi="Photina"/>
      <w:u w:val="single"/>
    </w:rPr>
  </w:style>
  <w:style w:type="paragraph" w:styleId="Heading2">
    <w:name w:val="heading 2"/>
    <w:basedOn w:val="Normal"/>
    <w:next w:val="Normal"/>
    <w:link w:val="Heading2Char"/>
    <w:qFormat/>
    <w:rsid w:val="00E84444"/>
    <w:pPr>
      <w:keepNext/>
      <w:outlineLvl w:val="1"/>
    </w:pPr>
    <w:rPr>
      <w:rFonts w:ascii="Palatia" w:hAnsi="Palatia"/>
      <w:sz w:val="22"/>
      <w:szCs w:val="22"/>
      <w:u w:val="single"/>
    </w:rPr>
  </w:style>
  <w:style w:type="paragraph" w:styleId="Heading3">
    <w:name w:val="heading 3"/>
    <w:basedOn w:val="Normal"/>
    <w:next w:val="Normal"/>
    <w:link w:val="Heading3Char"/>
    <w:qFormat/>
    <w:rsid w:val="00E84444"/>
    <w:pPr>
      <w:keepNext/>
      <w:tabs>
        <w:tab w:val="left" w:pos="-1440"/>
        <w:tab w:val="left" w:pos="-720"/>
      </w:tabs>
      <w:suppressAutoHyphens/>
      <w:outlineLvl w:val="2"/>
    </w:pPr>
    <w:rPr>
      <w:rFonts w:ascii="Palatia" w:hAnsi="Palatia"/>
      <w:b/>
      <w:bCs/>
      <w:sz w:val="30"/>
      <w:szCs w:val="30"/>
    </w:rPr>
  </w:style>
  <w:style w:type="paragraph" w:styleId="Heading4">
    <w:name w:val="heading 4"/>
    <w:basedOn w:val="Normal"/>
    <w:next w:val="Normal"/>
    <w:link w:val="Heading4Char"/>
    <w:qFormat/>
    <w:rsid w:val="00E84444"/>
    <w:pPr>
      <w:keepNext/>
      <w:outlineLvl w:val="3"/>
    </w:pPr>
    <w:rPr>
      <w:rFonts w:ascii="Times New Roman" w:hAnsi="Times New Roman"/>
      <w:b/>
      <w:bCs/>
      <w:u w:val="single"/>
    </w:rPr>
  </w:style>
  <w:style w:type="paragraph" w:styleId="Heading5">
    <w:name w:val="heading 5"/>
    <w:basedOn w:val="Normal"/>
    <w:next w:val="Normal"/>
    <w:qFormat/>
    <w:rsid w:val="00E84444"/>
    <w:pPr>
      <w:keepNext/>
      <w:tabs>
        <w:tab w:val="decimal" w:pos="7200"/>
      </w:tabs>
      <w:ind w:left="1440"/>
      <w:outlineLvl w:val="4"/>
    </w:pPr>
    <w:rPr>
      <w:rFonts w:ascii="Palatia" w:hAnsi="Palatia"/>
      <w:sz w:val="22"/>
      <w:szCs w:val="22"/>
    </w:rPr>
  </w:style>
  <w:style w:type="paragraph" w:styleId="Heading6">
    <w:name w:val="heading 6"/>
    <w:basedOn w:val="Normal"/>
    <w:next w:val="Normal"/>
    <w:qFormat/>
    <w:rsid w:val="00E84444"/>
    <w:pPr>
      <w:keepNext/>
      <w:tabs>
        <w:tab w:val="left" w:pos="-1440"/>
        <w:tab w:val="left" w:pos="-720"/>
        <w:tab w:val="left" w:pos="0"/>
        <w:tab w:val="left" w:pos="1440"/>
      </w:tabs>
      <w:suppressAutoHyphens/>
      <w:ind w:left="1440" w:right="432"/>
      <w:outlineLvl w:val="5"/>
    </w:pPr>
    <w:rPr>
      <w:rFonts w:ascii="Palatia" w:hAnsi="Palatia"/>
      <w:i/>
      <w:iCs/>
      <w:sz w:val="22"/>
      <w:szCs w:val="22"/>
    </w:rPr>
  </w:style>
  <w:style w:type="paragraph" w:styleId="Heading7">
    <w:name w:val="heading 7"/>
    <w:basedOn w:val="Normal"/>
    <w:next w:val="Normal"/>
    <w:qFormat/>
    <w:rsid w:val="00E84444"/>
    <w:pPr>
      <w:keepNext/>
      <w:tabs>
        <w:tab w:val="left" w:pos="1710"/>
        <w:tab w:val="center" w:pos="4680"/>
      </w:tabs>
      <w:suppressAutoHyphens/>
      <w:jc w:val="center"/>
      <w:outlineLvl w:val="6"/>
    </w:pPr>
    <w:rPr>
      <w:rFonts w:ascii="Palatia" w:hAnsi="Palatia"/>
      <w:b/>
      <w:bCs/>
      <w:sz w:val="22"/>
      <w:szCs w:val="22"/>
    </w:rPr>
  </w:style>
  <w:style w:type="paragraph" w:styleId="Heading8">
    <w:name w:val="heading 8"/>
    <w:basedOn w:val="Normal"/>
    <w:next w:val="Normal"/>
    <w:qFormat/>
    <w:rsid w:val="00E84444"/>
    <w:pPr>
      <w:keepNext/>
      <w:ind w:left="720"/>
      <w:outlineLvl w:val="7"/>
    </w:pPr>
    <w:rPr>
      <w:rFonts w:ascii="Palatia" w:hAnsi="Palatia"/>
      <w:sz w:val="22"/>
      <w:szCs w:val="22"/>
      <w:u w:val="single"/>
    </w:rPr>
  </w:style>
  <w:style w:type="paragraph" w:styleId="Heading9">
    <w:name w:val="heading 9"/>
    <w:basedOn w:val="Normal"/>
    <w:next w:val="Normal"/>
    <w:link w:val="Heading9Char"/>
    <w:qFormat/>
    <w:rsid w:val="00E84444"/>
    <w:pPr>
      <w:keepNext/>
      <w:tabs>
        <w:tab w:val="center" w:pos="4680"/>
      </w:tabs>
      <w:suppressAutoHyphens/>
      <w:jc w:val="center"/>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E84444"/>
    <w:pPr>
      <w:tabs>
        <w:tab w:val="left" w:leader="dot" w:pos="9000"/>
        <w:tab w:val="right" w:pos="9360"/>
      </w:tabs>
      <w:suppressAutoHyphens/>
      <w:spacing w:before="480"/>
      <w:ind w:left="720" w:right="720" w:hanging="720"/>
    </w:pPr>
  </w:style>
  <w:style w:type="paragraph" w:styleId="TOC2">
    <w:name w:val="toc 2"/>
    <w:basedOn w:val="Normal"/>
    <w:next w:val="Normal"/>
    <w:semiHidden/>
    <w:rsid w:val="00E84444"/>
    <w:pPr>
      <w:tabs>
        <w:tab w:val="left" w:leader="dot" w:pos="9000"/>
        <w:tab w:val="right" w:pos="9360"/>
      </w:tabs>
      <w:suppressAutoHyphens/>
      <w:ind w:left="1440" w:right="720" w:hanging="720"/>
    </w:pPr>
  </w:style>
  <w:style w:type="paragraph" w:styleId="TOC3">
    <w:name w:val="toc 3"/>
    <w:basedOn w:val="Normal"/>
    <w:next w:val="Normal"/>
    <w:semiHidden/>
    <w:rsid w:val="00E84444"/>
    <w:pPr>
      <w:tabs>
        <w:tab w:val="left" w:leader="dot" w:pos="9000"/>
        <w:tab w:val="right" w:pos="9360"/>
      </w:tabs>
      <w:suppressAutoHyphens/>
      <w:ind w:left="2160" w:right="720" w:hanging="720"/>
    </w:pPr>
  </w:style>
  <w:style w:type="paragraph" w:styleId="TOC4">
    <w:name w:val="toc 4"/>
    <w:basedOn w:val="Normal"/>
    <w:next w:val="Normal"/>
    <w:semiHidden/>
    <w:rsid w:val="00E84444"/>
    <w:pPr>
      <w:tabs>
        <w:tab w:val="left" w:leader="dot" w:pos="9000"/>
        <w:tab w:val="right" w:pos="9360"/>
      </w:tabs>
      <w:suppressAutoHyphens/>
      <w:ind w:left="2880" w:right="720" w:hanging="720"/>
    </w:pPr>
  </w:style>
  <w:style w:type="paragraph" w:styleId="TOC5">
    <w:name w:val="toc 5"/>
    <w:basedOn w:val="Normal"/>
    <w:next w:val="Normal"/>
    <w:semiHidden/>
    <w:rsid w:val="00E84444"/>
    <w:pPr>
      <w:tabs>
        <w:tab w:val="left" w:leader="dot" w:pos="9000"/>
        <w:tab w:val="right" w:pos="9360"/>
      </w:tabs>
      <w:suppressAutoHyphens/>
      <w:ind w:left="3600" w:right="720" w:hanging="720"/>
    </w:pPr>
  </w:style>
  <w:style w:type="paragraph" w:styleId="TOC6">
    <w:name w:val="toc 6"/>
    <w:basedOn w:val="Normal"/>
    <w:next w:val="Normal"/>
    <w:semiHidden/>
    <w:rsid w:val="00E84444"/>
    <w:pPr>
      <w:tabs>
        <w:tab w:val="left" w:pos="9000"/>
        <w:tab w:val="right" w:pos="9360"/>
      </w:tabs>
      <w:suppressAutoHyphens/>
      <w:ind w:left="720" w:hanging="720"/>
    </w:pPr>
  </w:style>
  <w:style w:type="paragraph" w:styleId="TOC7">
    <w:name w:val="toc 7"/>
    <w:basedOn w:val="Normal"/>
    <w:next w:val="Normal"/>
    <w:semiHidden/>
    <w:rsid w:val="00E84444"/>
    <w:pPr>
      <w:suppressAutoHyphens/>
      <w:ind w:left="720" w:hanging="720"/>
    </w:pPr>
  </w:style>
  <w:style w:type="paragraph" w:styleId="TOC8">
    <w:name w:val="toc 8"/>
    <w:basedOn w:val="Normal"/>
    <w:next w:val="Normal"/>
    <w:semiHidden/>
    <w:rsid w:val="00E84444"/>
    <w:pPr>
      <w:tabs>
        <w:tab w:val="left" w:pos="9000"/>
        <w:tab w:val="right" w:pos="9360"/>
      </w:tabs>
      <w:suppressAutoHyphens/>
      <w:ind w:left="720" w:hanging="720"/>
    </w:pPr>
  </w:style>
  <w:style w:type="paragraph" w:styleId="TOC9">
    <w:name w:val="toc 9"/>
    <w:basedOn w:val="Normal"/>
    <w:next w:val="Normal"/>
    <w:semiHidden/>
    <w:rsid w:val="00E84444"/>
    <w:pPr>
      <w:tabs>
        <w:tab w:val="left" w:leader="dot" w:pos="9000"/>
        <w:tab w:val="right" w:pos="9360"/>
      </w:tabs>
      <w:suppressAutoHyphens/>
      <w:ind w:left="720" w:hanging="720"/>
    </w:pPr>
  </w:style>
  <w:style w:type="paragraph" w:styleId="Index1">
    <w:name w:val="index 1"/>
    <w:basedOn w:val="Normal"/>
    <w:next w:val="Normal"/>
    <w:semiHidden/>
    <w:rsid w:val="00E84444"/>
    <w:pPr>
      <w:tabs>
        <w:tab w:val="left" w:leader="dot" w:pos="9000"/>
        <w:tab w:val="right" w:pos="9360"/>
      </w:tabs>
      <w:suppressAutoHyphens/>
      <w:ind w:left="1440" w:right="720" w:hanging="1440"/>
    </w:pPr>
  </w:style>
  <w:style w:type="paragraph" w:styleId="Index2">
    <w:name w:val="index 2"/>
    <w:basedOn w:val="Normal"/>
    <w:next w:val="Normal"/>
    <w:semiHidden/>
    <w:rsid w:val="00E84444"/>
    <w:pPr>
      <w:tabs>
        <w:tab w:val="left" w:leader="dot" w:pos="9000"/>
        <w:tab w:val="right" w:pos="9360"/>
      </w:tabs>
      <w:suppressAutoHyphens/>
      <w:ind w:left="1440" w:right="720" w:hanging="720"/>
    </w:pPr>
  </w:style>
  <w:style w:type="paragraph" w:styleId="TOAHeading">
    <w:name w:val="toa heading"/>
    <w:basedOn w:val="Normal"/>
    <w:next w:val="Normal"/>
    <w:semiHidden/>
    <w:rsid w:val="00E84444"/>
    <w:pPr>
      <w:tabs>
        <w:tab w:val="left" w:pos="9000"/>
        <w:tab w:val="right" w:pos="9360"/>
      </w:tabs>
      <w:suppressAutoHyphens/>
    </w:pPr>
  </w:style>
  <w:style w:type="paragraph" w:styleId="Caption">
    <w:name w:val="caption"/>
    <w:basedOn w:val="Normal"/>
    <w:next w:val="Normal"/>
    <w:qFormat/>
    <w:rsid w:val="00E84444"/>
  </w:style>
  <w:style w:type="character" w:customStyle="1" w:styleId="EquationCaption">
    <w:name w:val="_Equation Caption"/>
    <w:rsid w:val="00E84444"/>
  </w:style>
  <w:style w:type="paragraph" w:styleId="Header">
    <w:name w:val="header"/>
    <w:basedOn w:val="Normal"/>
    <w:rsid w:val="00E84444"/>
    <w:pPr>
      <w:tabs>
        <w:tab w:val="center" w:pos="4320"/>
        <w:tab w:val="right" w:pos="8640"/>
      </w:tabs>
    </w:pPr>
  </w:style>
  <w:style w:type="paragraph" w:styleId="Footer">
    <w:name w:val="footer"/>
    <w:basedOn w:val="Normal"/>
    <w:rsid w:val="00E84444"/>
    <w:pPr>
      <w:tabs>
        <w:tab w:val="center" w:pos="4320"/>
        <w:tab w:val="right" w:pos="8640"/>
      </w:tabs>
    </w:pPr>
  </w:style>
  <w:style w:type="paragraph" w:styleId="BodyTextIndent">
    <w:name w:val="Body Text Indent"/>
    <w:basedOn w:val="Normal"/>
    <w:rsid w:val="00E84444"/>
    <w:pPr>
      <w:tabs>
        <w:tab w:val="left" w:pos="-1440"/>
        <w:tab w:val="left" w:pos="-720"/>
        <w:tab w:val="left" w:pos="0"/>
        <w:tab w:val="left" w:pos="720"/>
        <w:tab w:val="left" w:pos="1440"/>
      </w:tabs>
      <w:suppressAutoHyphens/>
      <w:ind w:left="1440"/>
    </w:pPr>
    <w:rPr>
      <w:rFonts w:ascii="Photina" w:hAnsi="Photina"/>
    </w:rPr>
  </w:style>
  <w:style w:type="paragraph" w:styleId="BodyTextIndent2">
    <w:name w:val="Body Text Indent 2"/>
    <w:basedOn w:val="Normal"/>
    <w:link w:val="BodyTextIndent2Char"/>
    <w:rsid w:val="00E84444"/>
    <w:pPr>
      <w:tabs>
        <w:tab w:val="left" w:pos="-1440"/>
        <w:tab w:val="left" w:pos="-720"/>
        <w:tab w:val="left" w:pos="0"/>
        <w:tab w:val="left" w:pos="720"/>
        <w:tab w:val="left" w:pos="1440"/>
        <w:tab w:val="left" w:pos="2160"/>
        <w:tab w:val="decimal" w:pos="2880"/>
        <w:tab w:val="left" w:pos="3600"/>
        <w:tab w:val="left" w:pos="4320"/>
        <w:tab w:val="left" w:pos="5040"/>
        <w:tab w:val="decimal" w:pos="5760"/>
        <w:tab w:val="left" w:pos="6480"/>
        <w:tab w:val="left" w:pos="7200"/>
        <w:tab w:val="left" w:pos="7920"/>
        <w:tab w:val="decimal" w:pos="8640"/>
      </w:tabs>
      <w:suppressAutoHyphens/>
      <w:ind w:left="720"/>
    </w:pPr>
    <w:rPr>
      <w:rFonts w:ascii="Palatia" w:hAnsi="Palatia"/>
      <w:sz w:val="22"/>
      <w:szCs w:val="22"/>
    </w:rPr>
  </w:style>
  <w:style w:type="paragraph" w:styleId="BodyText">
    <w:name w:val="Body Text"/>
    <w:basedOn w:val="Normal"/>
    <w:link w:val="BodyTextChar"/>
    <w:rsid w:val="00E84444"/>
    <w:pPr>
      <w:tabs>
        <w:tab w:val="left" w:pos="-1440"/>
        <w:tab w:val="left" w:pos="-720"/>
      </w:tabs>
      <w:suppressAutoHyphens/>
    </w:pPr>
    <w:rPr>
      <w:rFonts w:ascii="Palatia" w:hAnsi="Palatia"/>
      <w:sz w:val="22"/>
      <w:szCs w:val="22"/>
    </w:rPr>
  </w:style>
  <w:style w:type="paragraph" w:styleId="BodyTextIndent3">
    <w:name w:val="Body Text Indent 3"/>
    <w:basedOn w:val="Normal"/>
    <w:link w:val="BodyTextIndent3Char"/>
    <w:rsid w:val="00E84444"/>
    <w:pPr>
      <w:tabs>
        <w:tab w:val="left" w:pos="-720"/>
        <w:tab w:val="left" w:pos="0"/>
        <w:tab w:val="left" w:pos="720"/>
      </w:tabs>
      <w:suppressAutoHyphens/>
      <w:ind w:left="2160" w:hanging="720"/>
    </w:pPr>
    <w:rPr>
      <w:rFonts w:ascii="Palatia" w:hAnsi="Palatia"/>
      <w:sz w:val="22"/>
      <w:szCs w:val="22"/>
    </w:rPr>
  </w:style>
  <w:style w:type="paragraph" w:styleId="List2">
    <w:name w:val="List 2"/>
    <w:basedOn w:val="Normal"/>
    <w:rsid w:val="00E84444"/>
    <w:pPr>
      <w:ind w:left="720" w:hanging="360"/>
    </w:pPr>
  </w:style>
  <w:style w:type="character" w:styleId="CommentReference">
    <w:name w:val="annotation reference"/>
    <w:basedOn w:val="DefaultParagraphFont"/>
    <w:semiHidden/>
    <w:rsid w:val="00E84444"/>
    <w:rPr>
      <w:sz w:val="16"/>
      <w:szCs w:val="16"/>
    </w:rPr>
  </w:style>
  <w:style w:type="paragraph" w:styleId="CommentText">
    <w:name w:val="annotation text"/>
    <w:basedOn w:val="Normal"/>
    <w:semiHidden/>
    <w:rsid w:val="00E84444"/>
    <w:rPr>
      <w:sz w:val="20"/>
      <w:szCs w:val="20"/>
    </w:rPr>
  </w:style>
  <w:style w:type="paragraph" w:styleId="DocumentMap">
    <w:name w:val="Document Map"/>
    <w:basedOn w:val="Normal"/>
    <w:semiHidden/>
    <w:rsid w:val="00E84444"/>
    <w:pPr>
      <w:shd w:val="clear" w:color="auto" w:fill="000080"/>
    </w:pPr>
    <w:rPr>
      <w:rFonts w:ascii="Tahoma" w:hAnsi="Tahoma" w:cs="Tahoma"/>
    </w:rPr>
  </w:style>
  <w:style w:type="paragraph" w:styleId="BlockText">
    <w:name w:val="Block Text"/>
    <w:basedOn w:val="Normal"/>
    <w:rsid w:val="00E84444"/>
    <w:pPr>
      <w:tabs>
        <w:tab w:val="left" w:pos="-1440"/>
        <w:tab w:val="left" w:pos="-720"/>
        <w:tab w:val="left" w:pos="0"/>
      </w:tabs>
      <w:suppressAutoHyphens/>
      <w:ind w:left="1440" w:right="342"/>
    </w:pPr>
    <w:rPr>
      <w:rFonts w:ascii="Palatia" w:hAnsi="Palatia"/>
      <w:sz w:val="22"/>
      <w:szCs w:val="22"/>
    </w:rPr>
  </w:style>
  <w:style w:type="paragraph" w:styleId="Title">
    <w:name w:val="Title"/>
    <w:basedOn w:val="Normal"/>
    <w:qFormat/>
    <w:rsid w:val="00E84444"/>
    <w:pPr>
      <w:tabs>
        <w:tab w:val="center" w:pos="4680"/>
      </w:tabs>
      <w:suppressAutoHyphens/>
      <w:jc w:val="center"/>
    </w:pPr>
    <w:rPr>
      <w:rFonts w:ascii="Times New Roman" w:hAnsi="Times New Roman"/>
      <w:b/>
      <w:bCs/>
      <w:sz w:val="22"/>
      <w:szCs w:val="22"/>
    </w:rPr>
  </w:style>
  <w:style w:type="paragraph" w:styleId="BodyText2">
    <w:name w:val="Body Text 2"/>
    <w:basedOn w:val="Normal"/>
    <w:rsid w:val="00E84444"/>
    <w:pPr>
      <w:tabs>
        <w:tab w:val="center" w:pos="4680"/>
      </w:tabs>
      <w:suppressAutoHyphens/>
    </w:pPr>
    <w:rPr>
      <w:rFonts w:ascii="Times New Roman" w:hAnsi="Times New Roman"/>
      <w:sz w:val="23"/>
      <w:szCs w:val="23"/>
    </w:rPr>
  </w:style>
  <w:style w:type="paragraph" w:styleId="BalloonText">
    <w:name w:val="Balloon Text"/>
    <w:basedOn w:val="Normal"/>
    <w:semiHidden/>
    <w:rsid w:val="00E84444"/>
    <w:rPr>
      <w:rFonts w:ascii="Tahoma" w:hAnsi="Tahoma" w:cs="Tahoma"/>
      <w:sz w:val="16"/>
      <w:szCs w:val="16"/>
    </w:rPr>
  </w:style>
  <w:style w:type="character" w:styleId="PageNumber">
    <w:name w:val="page number"/>
    <w:basedOn w:val="DefaultParagraphFont"/>
    <w:rsid w:val="00476CCE"/>
  </w:style>
  <w:style w:type="table" w:styleId="TableGrid">
    <w:name w:val="Table Grid"/>
    <w:basedOn w:val="TableNormal"/>
    <w:uiPriority w:val="59"/>
    <w:rsid w:val="003D0233"/>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D64AEC"/>
    <w:pPr>
      <w:widowControl w:val="0"/>
      <w:adjustRightInd w:val="0"/>
      <w:spacing w:line="360" w:lineRule="atLeast"/>
      <w:jc w:val="center"/>
      <w:textAlignment w:val="baseline"/>
    </w:pPr>
    <w:rPr>
      <w:rFonts w:ascii="Times New Roman" w:hAnsi="Times New Roman"/>
      <w:kern w:val="28"/>
    </w:rPr>
  </w:style>
  <w:style w:type="paragraph" w:styleId="ListParagraph">
    <w:name w:val="List Paragraph"/>
    <w:basedOn w:val="Normal"/>
    <w:uiPriority w:val="34"/>
    <w:qFormat/>
    <w:rsid w:val="00E733A4"/>
    <w:pPr>
      <w:ind w:left="720"/>
    </w:pPr>
  </w:style>
  <w:style w:type="character" w:customStyle="1" w:styleId="BodyTextChar">
    <w:name w:val="Body Text Char"/>
    <w:basedOn w:val="DefaultParagraphFont"/>
    <w:link w:val="BodyText"/>
    <w:rsid w:val="0047468B"/>
    <w:rPr>
      <w:rFonts w:ascii="Palatia" w:hAnsi="Palatia"/>
      <w:sz w:val="22"/>
      <w:szCs w:val="22"/>
    </w:rPr>
  </w:style>
  <w:style w:type="paragraph" w:customStyle="1" w:styleId="Default">
    <w:name w:val="Default"/>
    <w:rsid w:val="00080F80"/>
    <w:pPr>
      <w:autoSpaceDE w:val="0"/>
      <w:autoSpaceDN w:val="0"/>
      <w:adjustRightInd w:val="0"/>
    </w:pPr>
    <w:rPr>
      <w:color w:val="000000"/>
      <w:sz w:val="24"/>
      <w:szCs w:val="24"/>
    </w:rPr>
  </w:style>
  <w:style w:type="character" w:customStyle="1" w:styleId="Heading3Char">
    <w:name w:val="Heading 3 Char"/>
    <w:basedOn w:val="DefaultParagraphFont"/>
    <w:link w:val="Heading3"/>
    <w:rsid w:val="00447260"/>
    <w:rPr>
      <w:rFonts w:ascii="Palatia" w:hAnsi="Palatia"/>
      <w:b/>
      <w:bCs/>
      <w:sz w:val="30"/>
      <w:szCs w:val="30"/>
    </w:rPr>
  </w:style>
  <w:style w:type="character" w:customStyle="1" w:styleId="BodyTextIndent3Char">
    <w:name w:val="Body Text Indent 3 Char"/>
    <w:basedOn w:val="DefaultParagraphFont"/>
    <w:link w:val="BodyTextIndent3"/>
    <w:rsid w:val="00447260"/>
    <w:rPr>
      <w:rFonts w:ascii="Palatia" w:hAnsi="Palatia"/>
      <w:sz w:val="22"/>
      <w:szCs w:val="22"/>
    </w:rPr>
  </w:style>
  <w:style w:type="character" w:customStyle="1" w:styleId="BodyTextIndent2Char">
    <w:name w:val="Body Text Indent 2 Char"/>
    <w:basedOn w:val="DefaultParagraphFont"/>
    <w:link w:val="BodyTextIndent2"/>
    <w:rsid w:val="00B10ED0"/>
    <w:rPr>
      <w:rFonts w:ascii="Palatia" w:hAnsi="Palatia"/>
      <w:sz w:val="22"/>
      <w:szCs w:val="22"/>
    </w:rPr>
  </w:style>
  <w:style w:type="paragraph" w:customStyle="1" w:styleId="Pa0">
    <w:name w:val="Pa0"/>
    <w:basedOn w:val="Default"/>
    <w:next w:val="Default"/>
    <w:uiPriority w:val="99"/>
    <w:rsid w:val="00EC36AA"/>
    <w:pPr>
      <w:spacing w:line="241" w:lineRule="atLeast"/>
    </w:pPr>
    <w:rPr>
      <w:rFonts w:ascii="Arial Narrow" w:hAnsi="Arial Narrow"/>
      <w:color w:val="auto"/>
    </w:rPr>
  </w:style>
  <w:style w:type="character" w:customStyle="1" w:styleId="A18">
    <w:name w:val="A18"/>
    <w:uiPriority w:val="99"/>
    <w:rsid w:val="00EC36AA"/>
    <w:rPr>
      <w:rFonts w:cs="Arial Narrow"/>
      <w:b/>
      <w:bCs/>
      <w:color w:val="000000"/>
      <w:sz w:val="20"/>
      <w:szCs w:val="20"/>
    </w:rPr>
  </w:style>
  <w:style w:type="character" w:customStyle="1" w:styleId="A9">
    <w:name w:val="A9"/>
    <w:uiPriority w:val="99"/>
    <w:rsid w:val="00EC36AA"/>
    <w:rPr>
      <w:rFonts w:cs="Arial Narrow"/>
      <w:color w:val="000000"/>
      <w:sz w:val="19"/>
      <w:szCs w:val="19"/>
    </w:rPr>
  </w:style>
  <w:style w:type="character" w:customStyle="1" w:styleId="Heading9Char">
    <w:name w:val="Heading 9 Char"/>
    <w:basedOn w:val="DefaultParagraphFont"/>
    <w:link w:val="Heading9"/>
    <w:rsid w:val="007A58E8"/>
    <w:rPr>
      <w:b/>
      <w:bCs/>
      <w:sz w:val="24"/>
      <w:szCs w:val="24"/>
    </w:rPr>
  </w:style>
  <w:style w:type="paragraph" w:styleId="NormalWeb">
    <w:name w:val="Normal (Web)"/>
    <w:basedOn w:val="Normal"/>
    <w:uiPriority w:val="99"/>
    <w:semiHidden/>
    <w:unhideWhenUsed/>
    <w:rsid w:val="009F6E68"/>
    <w:pPr>
      <w:spacing w:before="61" w:after="121" w:line="288" w:lineRule="atLeast"/>
    </w:pPr>
    <w:rPr>
      <w:rFonts w:ascii="Arial" w:hAnsi="Arial" w:cs="Arial"/>
      <w:color w:val="000000"/>
      <w:sz w:val="15"/>
      <w:szCs w:val="15"/>
    </w:rPr>
  </w:style>
  <w:style w:type="character" w:styleId="Strong">
    <w:name w:val="Strong"/>
    <w:basedOn w:val="DefaultParagraphFont"/>
    <w:uiPriority w:val="22"/>
    <w:qFormat/>
    <w:rsid w:val="009F6E68"/>
    <w:rPr>
      <w:b/>
      <w:bCs/>
    </w:rPr>
  </w:style>
  <w:style w:type="character" w:customStyle="1" w:styleId="Heading2Char">
    <w:name w:val="Heading 2 Char"/>
    <w:basedOn w:val="DefaultParagraphFont"/>
    <w:link w:val="Heading2"/>
    <w:rsid w:val="00C97F5D"/>
    <w:rPr>
      <w:rFonts w:ascii="Palatia" w:hAnsi="Palatia"/>
      <w:sz w:val="22"/>
      <w:szCs w:val="22"/>
      <w:u w:val="single"/>
    </w:rPr>
  </w:style>
  <w:style w:type="character" w:customStyle="1" w:styleId="Heading4Char">
    <w:name w:val="Heading 4 Char"/>
    <w:basedOn w:val="DefaultParagraphFont"/>
    <w:link w:val="Heading4"/>
    <w:rsid w:val="00C97F5D"/>
    <w:rPr>
      <w:b/>
      <w:bCs/>
      <w:sz w:val="24"/>
      <w:szCs w:val="24"/>
      <w:u w:val="single"/>
    </w:rPr>
  </w:style>
</w:styles>
</file>

<file path=word/webSettings.xml><?xml version="1.0" encoding="utf-8"?>
<w:webSettings xmlns:r="http://schemas.openxmlformats.org/officeDocument/2006/relationships" xmlns:w="http://schemas.openxmlformats.org/wordprocessingml/2006/main">
  <w:divs>
    <w:div w:id="500239522">
      <w:bodyDiv w:val="1"/>
      <w:marLeft w:val="0"/>
      <w:marRight w:val="0"/>
      <w:marTop w:val="0"/>
      <w:marBottom w:val="0"/>
      <w:divBdr>
        <w:top w:val="none" w:sz="0" w:space="0" w:color="auto"/>
        <w:left w:val="none" w:sz="0" w:space="0" w:color="auto"/>
        <w:bottom w:val="none" w:sz="0" w:space="0" w:color="auto"/>
        <w:right w:val="none" w:sz="0" w:space="0" w:color="auto"/>
      </w:divBdr>
    </w:div>
    <w:div w:id="1292983374">
      <w:bodyDiv w:val="1"/>
      <w:marLeft w:val="0"/>
      <w:marRight w:val="0"/>
      <w:marTop w:val="0"/>
      <w:marBottom w:val="0"/>
      <w:divBdr>
        <w:top w:val="none" w:sz="0" w:space="0" w:color="auto"/>
        <w:left w:val="none" w:sz="0" w:space="0" w:color="auto"/>
        <w:bottom w:val="none" w:sz="0" w:space="0" w:color="auto"/>
        <w:right w:val="none" w:sz="0" w:space="0" w:color="auto"/>
      </w:divBdr>
    </w:div>
    <w:div w:id="21261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B7A1A-94A7-4E7A-B7DD-64754C12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1352</Words>
  <Characters>7711</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SUPERINTENDENT'S REPORT</vt:lpstr>
      <vt:lpstr>    Type of Investment	Amount	 Period	Rate	Bank  	Interest Earned </vt:lpstr>
      <vt:lpstr>    </vt:lpstr>
      <vt:lpstr>    Approve out-of-state travel for Joe Warnement and up to six students to attend t</vt:lpstr>
    </vt:vector>
  </TitlesOfParts>
  <Company>Apollo Career Center</Company>
  <LinksUpToDate>false</LinksUpToDate>
  <CharactersWithSpaces>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REPORT</dc:title>
  <dc:creator>Marcia Loebbaka</dc:creator>
  <cp:lastModifiedBy>Nancy Hilden</cp:lastModifiedBy>
  <cp:revision>10</cp:revision>
  <cp:lastPrinted>2012-09-19T16:29:00Z</cp:lastPrinted>
  <dcterms:created xsi:type="dcterms:W3CDTF">2012-09-19T13:59:00Z</dcterms:created>
  <dcterms:modified xsi:type="dcterms:W3CDTF">2012-09-19T18:39:00Z</dcterms:modified>
</cp:coreProperties>
</file>